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4F7BB" w14:textId="77777777" w:rsidR="00627F5C" w:rsidRPr="00EC094D" w:rsidRDefault="00627F5C" w:rsidP="00627F5C">
      <w:pPr>
        <w:spacing w:after="0" w:line="240" w:lineRule="auto"/>
        <w:ind w:firstLine="851"/>
        <w:jc w:val="center"/>
        <w:rPr>
          <w:rFonts w:ascii="Times New Roman" w:hAnsi="Times New Roman" w:cs="Times New Roman"/>
          <w:sz w:val="26"/>
          <w:szCs w:val="26"/>
        </w:rPr>
      </w:pPr>
      <w:r w:rsidRPr="00EC094D">
        <w:rPr>
          <w:rFonts w:ascii="Times New Roman" w:hAnsi="Times New Roman" w:cs="Times New Roman"/>
          <w:sz w:val="26"/>
          <w:szCs w:val="26"/>
        </w:rPr>
        <w:t xml:space="preserve">Приказ Министерства просвещения </w:t>
      </w:r>
    </w:p>
    <w:p w14:paraId="45FB3E34" w14:textId="5DB11E49" w:rsidR="00627F5C" w:rsidRPr="00EC094D" w:rsidRDefault="00627F5C" w:rsidP="00EC094D">
      <w:pPr>
        <w:spacing w:after="0" w:line="240" w:lineRule="auto"/>
        <w:jc w:val="center"/>
        <w:rPr>
          <w:rFonts w:ascii="Times New Roman" w:hAnsi="Times New Roman" w:cs="Times New Roman"/>
          <w:sz w:val="26"/>
          <w:szCs w:val="26"/>
        </w:rPr>
      </w:pPr>
      <w:r w:rsidRPr="00EC094D">
        <w:rPr>
          <w:rFonts w:ascii="Times New Roman" w:hAnsi="Times New Roman" w:cs="Times New Roman"/>
          <w:sz w:val="26"/>
          <w:szCs w:val="26"/>
        </w:rPr>
        <w:t>Приднестровской Молдавской Республики</w:t>
      </w:r>
      <w:r w:rsidR="00EC094D" w:rsidRPr="00EC094D">
        <w:rPr>
          <w:rFonts w:ascii="Times New Roman" w:hAnsi="Times New Roman" w:cs="Times New Roman"/>
          <w:sz w:val="26"/>
          <w:szCs w:val="26"/>
        </w:rPr>
        <w:t xml:space="preserve"> </w:t>
      </w:r>
      <w:r w:rsidRPr="00EC094D">
        <w:rPr>
          <w:rFonts w:ascii="Times New Roman" w:hAnsi="Times New Roman" w:cs="Times New Roman"/>
          <w:sz w:val="26"/>
          <w:szCs w:val="26"/>
        </w:rPr>
        <w:t>от 24 марта 2022 года № 263</w:t>
      </w:r>
    </w:p>
    <w:p w14:paraId="43DCF1D8" w14:textId="16EFAE17" w:rsidR="00627F5C" w:rsidRPr="00EC094D" w:rsidRDefault="00C6477B" w:rsidP="00627F5C">
      <w:pPr>
        <w:spacing w:after="0" w:line="240" w:lineRule="auto"/>
        <w:ind w:firstLine="851"/>
        <w:jc w:val="center"/>
        <w:rPr>
          <w:rFonts w:ascii="Times New Roman" w:hAnsi="Times New Roman" w:cs="Times New Roman"/>
          <w:sz w:val="26"/>
          <w:szCs w:val="26"/>
        </w:rPr>
      </w:pPr>
      <w:r w:rsidRPr="00EC094D">
        <w:rPr>
          <w:rFonts w:ascii="Times New Roman" w:hAnsi="Times New Roman" w:cs="Times New Roman"/>
          <w:sz w:val="26"/>
          <w:szCs w:val="26"/>
        </w:rPr>
        <w:t>«Об утверждении Положения о получении начального общего, основного общего и среднего (полного) общего образования в форме семейного образования»</w:t>
      </w:r>
      <w:r w:rsidR="00EC094D" w:rsidRPr="00EC094D">
        <w:rPr>
          <w:rFonts w:ascii="Times New Roman" w:hAnsi="Times New Roman" w:cs="Times New Roman"/>
          <w:sz w:val="26"/>
          <w:szCs w:val="26"/>
        </w:rPr>
        <w:t xml:space="preserve"> </w:t>
      </w:r>
      <w:r w:rsidR="00627F5C" w:rsidRPr="00EC094D">
        <w:rPr>
          <w:rFonts w:ascii="Times New Roman" w:hAnsi="Times New Roman" w:cs="Times New Roman"/>
          <w:sz w:val="26"/>
          <w:szCs w:val="26"/>
        </w:rPr>
        <w:t>(регистрационный № 11001 от 27 апреля 2022 года) (САЗ 22-16)</w:t>
      </w:r>
    </w:p>
    <w:p w14:paraId="73564507" w14:textId="77777777" w:rsidR="00B2161E" w:rsidRDefault="00B2161E" w:rsidP="00627F5C">
      <w:pPr>
        <w:spacing w:after="0" w:line="240" w:lineRule="auto"/>
        <w:ind w:firstLine="851"/>
        <w:jc w:val="center"/>
        <w:rPr>
          <w:rFonts w:ascii="Times New Roman" w:hAnsi="Times New Roman" w:cs="Times New Roman"/>
          <w:i/>
          <w:sz w:val="26"/>
          <w:szCs w:val="26"/>
        </w:rPr>
      </w:pPr>
    </w:p>
    <w:p w14:paraId="4FA31EA5" w14:textId="0BD11260" w:rsidR="00B2161E" w:rsidRPr="00EC094D" w:rsidRDefault="009A7DC0" w:rsidP="00BA6660">
      <w:pPr>
        <w:spacing w:after="0" w:line="240" w:lineRule="auto"/>
        <w:ind w:firstLine="851"/>
        <w:jc w:val="both"/>
        <w:rPr>
          <w:rFonts w:ascii="Times New Roman" w:hAnsi="Times New Roman" w:cs="Times New Roman"/>
          <w:i/>
          <w:sz w:val="26"/>
          <w:szCs w:val="26"/>
        </w:rPr>
      </w:pPr>
      <w:r w:rsidRPr="009A7DC0">
        <w:rPr>
          <w:rFonts w:ascii="Times New Roman" w:hAnsi="Times New Roman" w:cs="Times New Roman"/>
          <w:b/>
          <w:i/>
          <w:sz w:val="26"/>
          <w:szCs w:val="26"/>
        </w:rPr>
        <w:t xml:space="preserve">Действующая редакция по состоянию на </w:t>
      </w:r>
      <w:r w:rsidR="001B19A8">
        <w:rPr>
          <w:rFonts w:ascii="Times New Roman" w:hAnsi="Times New Roman" w:cs="Times New Roman"/>
          <w:b/>
          <w:i/>
          <w:sz w:val="26"/>
          <w:szCs w:val="26"/>
        </w:rPr>
        <w:t xml:space="preserve">26 декабря 2022 </w:t>
      </w:r>
      <w:r w:rsidRPr="009A7DC0">
        <w:rPr>
          <w:rFonts w:ascii="Times New Roman" w:hAnsi="Times New Roman" w:cs="Times New Roman"/>
          <w:b/>
          <w:i/>
          <w:sz w:val="26"/>
          <w:szCs w:val="26"/>
        </w:rPr>
        <w:t>года</w:t>
      </w:r>
      <w:r w:rsidR="00BA6660">
        <w:rPr>
          <w:rFonts w:ascii="Times New Roman" w:hAnsi="Times New Roman" w:cs="Times New Roman"/>
          <w:b/>
          <w:i/>
          <w:sz w:val="26"/>
          <w:szCs w:val="26"/>
        </w:rPr>
        <w:t xml:space="preserve"> </w:t>
      </w:r>
      <w:r w:rsidR="00BA6660">
        <w:rPr>
          <w:rFonts w:ascii="Times New Roman" w:hAnsi="Times New Roman" w:cs="Times New Roman"/>
          <w:i/>
          <w:sz w:val="26"/>
          <w:szCs w:val="26"/>
        </w:rPr>
        <w:t>с изменен</w:t>
      </w:r>
      <w:r w:rsidR="00BA6660">
        <w:rPr>
          <w:rFonts w:ascii="Times New Roman" w:hAnsi="Times New Roman" w:cs="Times New Roman"/>
          <w:i/>
          <w:sz w:val="26"/>
          <w:szCs w:val="26"/>
        </w:rPr>
        <w:t>иями и дополнением, внесенными п</w:t>
      </w:r>
      <w:r w:rsidR="00BA6660">
        <w:rPr>
          <w:rFonts w:ascii="Times New Roman" w:hAnsi="Times New Roman" w:cs="Times New Roman"/>
          <w:i/>
          <w:sz w:val="26"/>
          <w:szCs w:val="26"/>
        </w:rPr>
        <w:t>риказ</w:t>
      </w:r>
      <w:r w:rsidR="00BA6660">
        <w:rPr>
          <w:rFonts w:ascii="Times New Roman" w:hAnsi="Times New Roman" w:cs="Times New Roman"/>
          <w:i/>
          <w:sz w:val="26"/>
          <w:szCs w:val="26"/>
        </w:rPr>
        <w:t>ами</w:t>
      </w:r>
      <w:r w:rsidR="00BA6660">
        <w:rPr>
          <w:rFonts w:ascii="Times New Roman" w:hAnsi="Times New Roman" w:cs="Times New Roman"/>
          <w:i/>
          <w:sz w:val="26"/>
          <w:szCs w:val="26"/>
        </w:rPr>
        <w:t xml:space="preserve"> Министерства просвещения Приднестровской Молдавской Республики от 3 октября 2022 года № 872 (регистрационный № 11370 от 11 ноября 2022 года) (САЗ 22-44)</w:t>
      </w:r>
      <w:r w:rsidR="00BA6660">
        <w:rPr>
          <w:rFonts w:ascii="Times New Roman" w:hAnsi="Times New Roman" w:cs="Times New Roman"/>
          <w:i/>
          <w:sz w:val="26"/>
          <w:szCs w:val="26"/>
        </w:rPr>
        <w:t xml:space="preserve">, </w:t>
      </w:r>
      <w:r w:rsidR="00B2161E" w:rsidRPr="00EC094D">
        <w:rPr>
          <w:rFonts w:ascii="Times New Roman" w:hAnsi="Times New Roman" w:cs="Times New Roman"/>
          <w:i/>
          <w:sz w:val="26"/>
          <w:szCs w:val="26"/>
        </w:rPr>
        <w:t xml:space="preserve">от </w:t>
      </w:r>
      <w:r>
        <w:rPr>
          <w:rFonts w:ascii="Times New Roman" w:hAnsi="Times New Roman" w:cs="Times New Roman"/>
          <w:i/>
          <w:sz w:val="26"/>
          <w:szCs w:val="26"/>
        </w:rPr>
        <w:t xml:space="preserve">26 декабря </w:t>
      </w:r>
      <w:r w:rsidR="00B2161E" w:rsidRPr="00EC094D">
        <w:rPr>
          <w:rFonts w:ascii="Times New Roman" w:hAnsi="Times New Roman" w:cs="Times New Roman"/>
          <w:i/>
          <w:sz w:val="26"/>
          <w:szCs w:val="26"/>
        </w:rPr>
        <w:t xml:space="preserve">2022 года № </w:t>
      </w:r>
      <w:r>
        <w:rPr>
          <w:rFonts w:ascii="Times New Roman" w:hAnsi="Times New Roman" w:cs="Times New Roman"/>
          <w:i/>
          <w:sz w:val="26"/>
          <w:szCs w:val="26"/>
        </w:rPr>
        <w:t xml:space="preserve">1144 </w:t>
      </w:r>
      <w:r w:rsidR="00B2161E" w:rsidRPr="00EC094D">
        <w:rPr>
          <w:rFonts w:ascii="Times New Roman" w:hAnsi="Times New Roman" w:cs="Times New Roman"/>
          <w:i/>
          <w:sz w:val="26"/>
          <w:szCs w:val="26"/>
        </w:rPr>
        <w:t>(регистрационный № 11</w:t>
      </w:r>
      <w:r>
        <w:rPr>
          <w:rFonts w:ascii="Times New Roman" w:hAnsi="Times New Roman" w:cs="Times New Roman"/>
          <w:i/>
          <w:sz w:val="26"/>
          <w:szCs w:val="26"/>
        </w:rPr>
        <w:t>521</w:t>
      </w:r>
      <w:r w:rsidR="00B2161E" w:rsidRPr="00EC094D">
        <w:rPr>
          <w:rFonts w:ascii="Times New Roman" w:hAnsi="Times New Roman" w:cs="Times New Roman"/>
          <w:i/>
          <w:sz w:val="26"/>
          <w:szCs w:val="26"/>
        </w:rPr>
        <w:t xml:space="preserve"> от </w:t>
      </w:r>
      <w:r>
        <w:rPr>
          <w:rFonts w:ascii="Times New Roman" w:hAnsi="Times New Roman" w:cs="Times New Roman"/>
          <w:i/>
          <w:sz w:val="26"/>
          <w:szCs w:val="26"/>
        </w:rPr>
        <w:t>8 февраля</w:t>
      </w:r>
      <w:r w:rsidR="00B2161E" w:rsidRPr="00EC094D">
        <w:rPr>
          <w:rFonts w:ascii="Times New Roman" w:hAnsi="Times New Roman" w:cs="Times New Roman"/>
          <w:i/>
          <w:sz w:val="26"/>
          <w:szCs w:val="26"/>
        </w:rPr>
        <w:t xml:space="preserve"> 202</w:t>
      </w:r>
      <w:r>
        <w:rPr>
          <w:rFonts w:ascii="Times New Roman" w:hAnsi="Times New Roman" w:cs="Times New Roman"/>
          <w:i/>
          <w:sz w:val="26"/>
          <w:szCs w:val="26"/>
        </w:rPr>
        <w:t>3 года) (САЗ 23-6</w:t>
      </w:r>
      <w:r w:rsidR="00B2161E" w:rsidRPr="00EC094D">
        <w:rPr>
          <w:rFonts w:ascii="Times New Roman" w:hAnsi="Times New Roman" w:cs="Times New Roman"/>
          <w:i/>
          <w:sz w:val="26"/>
          <w:szCs w:val="26"/>
        </w:rPr>
        <w:t>)</w:t>
      </w:r>
    </w:p>
    <w:p w14:paraId="1D7888B1" w14:textId="77777777" w:rsidR="00EC094D" w:rsidRPr="00EC094D" w:rsidRDefault="00EC094D" w:rsidP="00627F5C">
      <w:pPr>
        <w:spacing w:after="0" w:line="240" w:lineRule="auto"/>
        <w:ind w:firstLine="851"/>
        <w:jc w:val="both"/>
        <w:rPr>
          <w:rFonts w:ascii="Times New Roman" w:hAnsi="Times New Roman" w:cs="Times New Roman"/>
          <w:sz w:val="26"/>
          <w:szCs w:val="26"/>
        </w:rPr>
      </w:pPr>
      <w:bookmarkStart w:id="0" w:name="_GoBack"/>
      <w:bookmarkEnd w:id="0"/>
    </w:p>
    <w:p w14:paraId="73888097" w14:textId="4D077C9F" w:rsidR="00161ADC" w:rsidRPr="00EC094D" w:rsidRDefault="00161ADC" w:rsidP="00E50209">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 xml:space="preserve">В соответствии с Законом Приднестровской Молдавской Республики от 27 июня 2003 года № 294-З-III «Об образовании» (САЗ 03-26), Постановлением Правительства Приднестровской Молдавской Республики 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 с изменениями и дополнениями, внесенными постановлениями Правительства Приднестровской Молдавской Республики от 9 ноября 2017 года № 307 (САЗ 17-46), от 25 января 2018 года № 22 (САЗ 18-5), от 10 сентября 2018 года № 306 (САЗ 18-37), от 23 октября 2019 года № 380 (САЗ 19-41), от 6 апреля 2020 года № 102 (САЗ 20-15), от 13 августа 2021 года № 269 (САЗ 21-33), от 31 августа 2021 года № 286 (САЗ 21-35), в целях обеспечения права на образование детей, осваивающих основные общеобразовательные программы </w:t>
      </w:r>
      <w:r w:rsidR="00E50209" w:rsidRPr="00EC094D">
        <w:rPr>
          <w:rFonts w:ascii="Times New Roman" w:hAnsi="Times New Roman" w:cs="Times New Roman"/>
          <w:sz w:val="26"/>
          <w:szCs w:val="26"/>
        </w:rPr>
        <w:t xml:space="preserve">начального общего, основного общего и среднего (полного) общего образования </w:t>
      </w:r>
      <w:r w:rsidRPr="00EC094D">
        <w:rPr>
          <w:rFonts w:ascii="Times New Roman" w:hAnsi="Times New Roman" w:cs="Times New Roman"/>
          <w:sz w:val="26"/>
          <w:szCs w:val="26"/>
        </w:rPr>
        <w:t>в форме семейного образования,</w:t>
      </w:r>
    </w:p>
    <w:p w14:paraId="56BA1BE3" w14:textId="77777777" w:rsidR="00161ADC" w:rsidRPr="00EC094D" w:rsidRDefault="00161ADC" w:rsidP="00DC5E5F">
      <w:pPr>
        <w:spacing w:after="0" w:line="240" w:lineRule="auto"/>
        <w:jc w:val="both"/>
        <w:rPr>
          <w:rFonts w:ascii="Times New Roman" w:hAnsi="Times New Roman" w:cs="Times New Roman"/>
          <w:sz w:val="26"/>
          <w:szCs w:val="26"/>
        </w:rPr>
      </w:pPr>
      <w:r w:rsidRPr="00EC094D">
        <w:rPr>
          <w:rFonts w:ascii="Times New Roman" w:hAnsi="Times New Roman" w:cs="Times New Roman"/>
          <w:sz w:val="26"/>
          <w:szCs w:val="26"/>
        </w:rPr>
        <w:t xml:space="preserve">приказываю: </w:t>
      </w:r>
    </w:p>
    <w:p w14:paraId="3CCCB732" w14:textId="77777777" w:rsidR="00161ADC" w:rsidRPr="00EC094D" w:rsidRDefault="00161ADC" w:rsidP="00627F5C">
      <w:pPr>
        <w:spacing w:after="0" w:line="240" w:lineRule="auto"/>
        <w:ind w:firstLine="851"/>
        <w:jc w:val="both"/>
        <w:rPr>
          <w:rFonts w:ascii="Times New Roman" w:hAnsi="Times New Roman" w:cs="Times New Roman"/>
          <w:sz w:val="26"/>
          <w:szCs w:val="26"/>
        </w:rPr>
      </w:pPr>
    </w:p>
    <w:p w14:paraId="149CC9F1" w14:textId="3344C272" w:rsidR="00161ADC" w:rsidRPr="00EC094D" w:rsidRDefault="00161ADC" w:rsidP="00627F5C">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 xml:space="preserve">1. Утвердить Положение о получении </w:t>
      </w:r>
      <w:r w:rsidR="00E50209" w:rsidRPr="00EC094D">
        <w:rPr>
          <w:rFonts w:ascii="Times New Roman" w:hAnsi="Times New Roman" w:cs="Times New Roman"/>
          <w:sz w:val="26"/>
          <w:szCs w:val="26"/>
        </w:rPr>
        <w:t xml:space="preserve">начального общего, основного общего и среднего (полного) общего образования </w:t>
      </w:r>
      <w:r w:rsidRPr="00EC094D">
        <w:rPr>
          <w:rFonts w:ascii="Times New Roman" w:hAnsi="Times New Roman" w:cs="Times New Roman"/>
          <w:sz w:val="26"/>
          <w:szCs w:val="26"/>
        </w:rPr>
        <w:t>в форме семейного образования согласно Приложению к настоящему Приказу.</w:t>
      </w:r>
    </w:p>
    <w:p w14:paraId="5DFBCEAF" w14:textId="77777777" w:rsidR="00161ADC" w:rsidRPr="00EC094D" w:rsidRDefault="00161ADC" w:rsidP="00627F5C">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 xml:space="preserve">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 </w:t>
      </w:r>
    </w:p>
    <w:p w14:paraId="2034E8E4" w14:textId="77777777" w:rsidR="00161ADC" w:rsidRPr="00EC094D" w:rsidRDefault="00161ADC" w:rsidP="00627F5C">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3. Контроль исполнения настоящего Приказа возложить на заместителя министра просвещения Приднестровской Молдавской Республики.</w:t>
      </w:r>
    </w:p>
    <w:p w14:paraId="4DF64E4D" w14:textId="2B114F07" w:rsidR="007944BE" w:rsidRPr="00EC094D" w:rsidRDefault="00161ADC" w:rsidP="00627F5C">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 xml:space="preserve">4. </w:t>
      </w:r>
      <w:r w:rsidR="007E5C68" w:rsidRPr="00EC094D">
        <w:rPr>
          <w:rFonts w:ascii="Times New Roman" w:hAnsi="Times New Roman" w:cs="Times New Roman"/>
          <w:sz w:val="26"/>
          <w:szCs w:val="26"/>
        </w:rPr>
        <w:t>Признать</w:t>
      </w:r>
      <w:r w:rsidR="00133436" w:rsidRPr="00EC094D">
        <w:rPr>
          <w:rFonts w:ascii="Times New Roman" w:hAnsi="Times New Roman" w:cs="Times New Roman"/>
          <w:sz w:val="26"/>
          <w:szCs w:val="26"/>
        </w:rPr>
        <w:t xml:space="preserve"> утратившим силу Приказ Министерства просвещения Приднестровской Молдавской Республики от 14 декабря 2004 года № 1494 «Об утверждении типового положения «О получении общего образования в</w:t>
      </w:r>
      <w:r w:rsidR="007944BE" w:rsidRPr="00EC094D">
        <w:rPr>
          <w:rFonts w:ascii="Times New Roman" w:hAnsi="Times New Roman" w:cs="Times New Roman"/>
          <w:sz w:val="26"/>
          <w:szCs w:val="26"/>
        </w:rPr>
        <w:t xml:space="preserve"> семье» (регистрационный № 3155 от 24 марта 2005 года) </w:t>
      </w:r>
      <w:r w:rsidR="00133436" w:rsidRPr="00EC094D">
        <w:rPr>
          <w:rFonts w:ascii="Times New Roman" w:hAnsi="Times New Roman" w:cs="Times New Roman"/>
          <w:sz w:val="26"/>
          <w:szCs w:val="26"/>
        </w:rPr>
        <w:t>(САЗ 05-13)</w:t>
      </w:r>
      <w:r w:rsidR="007944BE" w:rsidRPr="00EC094D">
        <w:rPr>
          <w:rFonts w:ascii="Times New Roman" w:hAnsi="Times New Roman" w:cs="Times New Roman"/>
          <w:sz w:val="26"/>
          <w:szCs w:val="26"/>
        </w:rPr>
        <w:t xml:space="preserve"> с изменениями, внесенными Приказом Министерства просвещения Приднестровской Молдавской Республики от 25 апреля 2006 года № 357 (регистрационный № 3575 от 23 мая 2006 года) (САЗ 06-22).</w:t>
      </w:r>
    </w:p>
    <w:p w14:paraId="28D73A16" w14:textId="6D8245F1" w:rsidR="00161ADC" w:rsidRPr="00EC094D" w:rsidRDefault="007944BE" w:rsidP="00627F5C">
      <w:pPr>
        <w:spacing w:after="0" w:line="240" w:lineRule="auto"/>
        <w:ind w:firstLine="851"/>
        <w:jc w:val="both"/>
        <w:rPr>
          <w:rFonts w:ascii="Times New Roman" w:hAnsi="Times New Roman" w:cs="Times New Roman"/>
          <w:sz w:val="26"/>
          <w:szCs w:val="26"/>
        </w:rPr>
      </w:pPr>
      <w:r w:rsidRPr="00EC094D">
        <w:rPr>
          <w:rFonts w:ascii="Times New Roman" w:hAnsi="Times New Roman" w:cs="Times New Roman"/>
          <w:sz w:val="26"/>
          <w:szCs w:val="26"/>
        </w:rPr>
        <w:t xml:space="preserve">5. </w:t>
      </w:r>
      <w:r w:rsidR="00161ADC" w:rsidRPr="00EC094D">
        <w:rPr>
          <w:rFonts w:ascii="Times New Roman" w:hAnsi="Times New Roman" w:cs="Times New Roman"/>
          <w:sz w:val="26"/>
          <w:szCs w:val="26"/>
        </w:rPr>
        <w:t>Настоящий Приказ вступает в силу с</w:t>
      </w:r>
      <w:r w:rsidR="00CC24B8" w:rsidRPr="00EC094D">
        <w:rPr>
          <w:rFonts w:ascii="Times New Roman" w:hAnsi="Times New Roman" w:cs="Times New Roman"/>
          <w:sz w:val="26"/>
          <w:szCs w:val="26"/>
        </w:rPr>
        <w:t xml:space="preserve"> 1 сентября 2022 года</w:t>
      </w:r>
      <w:r w:rsidR="00161ADC" w:rsidRPr="00EC094D">
        <w:rPr>
          <w:rFonts w:ascii="Times New Roman" w:hAnsi="Times New Roman" w:cs="Times New Roman"/>
          <w:sz w:val="26"/>
          <w:szCs w:val="26"/>
        </w:rPr>
        <w:t>.</w:t>
      </w:r>
    </w:p>
    <w:p w14:paraId="63DC2DDD" w14:textId="77777777" w:rsidR="00161ADC" w:rsidRDefault="00161ADC" w:rsidP="00627F5C">
      <w:pPr>
        <w:spacing w:after="0" w:line="240" w:lineRule="auto"/>
        <w:ind w:firstLine="851"/>
        <w:jc w:val="both"/>
        <w:rPr>
          <w:rFonts w:ascii="Times New Roman" w:hAnsi="Times New Roman" w:cs="Times New Roman"/>
          <w:sz w:val="26"/>
          <w:szCs w:val="26"/>
        </w:rPr>
      </w:pPr>
    </w:p>
    <w:p w14:paraId="04DDDA31" w14:textId="77777777" w:rsidR="00EC094D" w:rsidRPr="00EC094D" w:rsidRDefault="00EC094D" w:rsidP="00627F5C">
      <w:pPr>
        <w:spacing w:after="0" w:line="240" w:lineRule="auto"/>
        <w:ind w:firstLine="851"/>
        <w:jc w:val="both"/>
        <w:rPr>
          <w:rFonts w:ascii="Times New Roman" w:hAnsi="Times New Roman" w:cs="Times New Roman"/>
          <w:sz w:val="26"/>
          <w:szCs w:val="26"/>
        </w:rPr>
      </w:pPr>
    </w:p>
    <w:p w14:paraId="1F020FCB" w14:textId="00271CEA" w:rsidR="00161ADC" w:rsidRPr="00EC094D" w:rsidRDefault="00161ADC" w:rsidP="00DC5E5F">
      <w:pPr>
        <w:spacing w:after="0" w:line="240" w:lineRule="auto"/>
        <w:jc w:val="both"/>
        <w:rPr>
          <w:rFonts w:ascii="Times New Roman" w:hAnsi="Times New Roman" w:cs="Times New Roman"/>
          <w:sz w:val="26"/>
          <w:szCs w:val="26"/>
        </w:rPr>
      </w:pPr>
      <w:r w:rsidRPr="00EC094D">
        <w:rPr>
          <w:rFonts w:ascii="Times New Roman" w:hAnsi="Times New Roman" w:cs="Times New Roman"/>
          <w:sz w:val="26"/>
          <w:szCs w:val="26"/>
        </w:rPr>
        <w:t>Министр просвещения</w:t>
      </w:r>
      <w:r w:rsidRPr="00EC094D">
        <w:rPr>
          <w:rFonts w:ascii="Times New Roman" w:hAnsi="Times New Roman" w:cs="Times New Roman"/>
          <w:sz w:val="26"/>
          <w:szCs w:val="26"/>
        </w:rPr>
        <w:tab/>
      </w:r>
      <w:r w:rsidRPr="00EC094D">
        <w:rPr>
          <w:rFonts w:ascii="Times New Roman" w:hAnsi="Times New Roman" w:cs="Times New Roman"/>
          <w:sz w:val="26"/>
          <w:szCs w:val="26"/>
        </w:rPr>
        <w:tab/>
      </w:r>
      <w:r w:rsidRPr="00EC094D">
        <w:rPr>
          <w:rFonts w:ascii="Times New Roman" w:hAnsi="Times New Roman" w:cs="Times New Roman"/>
          <w:sz w:val="26"/>
          <w:szCs w:val="26"/>
        </w:rPr>
        <w:tab/>
      </w:r>
      <w:r w:rsidRPr="00EC094D">
        <w:rPr>
          <w:rFonts w:ascii="Times New Roman" w:hAnsi="Times New Roman" w:cs="Times New Roman"/>
          <w:sz w:val="26"/>
          <w:szCs w:val="26"/>
        </w:rPr>
        <w:tab/>
      </w:r>
      <w:r w:rsidRPr="00EC094D">
        <w:rPr>
          <w:rFonts w:ascii="Times New Roman" w:hAnsi="Times New Roman" w:cs="Times New Roman"/>
          <w:sz w:val="26"/>
          <w:szCs w:val="26"/>
        </w:rPr>
        <w:tab/>
      </w:r>
      <w:r w:rsidR="00DC5E5F">
        <w:rPr>
          <w:rFonts w:ascii="Times New Roman" w:hAnsi="Times New Roman" w:cs="Times New Roman"/>
          <w:sz w:val="26"/>
          <w:szCs w:val="26"/>
        </w:rPr>
        <w:tab/>
      </w:r>
      <w:r w:rsidR="00DC5E5F">
        <w:rPr>
          <w:rFonts w:ascii="Times New Roman" w:hAnsi="Times New Roman" w:cs="Times New Roman"/>
          <w:sz w:val="26"/>
          <w:szCs w:val="26"/>
        </w:rPr>
        <w:tab/>
        <w:t xml:space="preserve">          </w:t>
      </w:r>
      <w:r w:rsidRPr="00EC094D">
        <w:rPr>
          <w:rFonts w:ascii="Times New Roman" w:hAnsi="Times New Roman" w:cs="Times New Roman"/>
          <w:sz w:val="26"/>
          <w:szCs w:val="26"/>
        </w:rPr>
        <w:t>С. Иванишина</w:t>
      </w:r>
    </w:p>
    <w:p w14:paraId="0709C150" w14:textId="77777777" w:rsidR="00DB06E2" w:rsidRPr="00EC094D" w:rsidRDefault="00DB06E2" w:rsidP="00627F5C">
      <w:pPr>
        <w:spacing w:after="0" w:line="240" w:lineRule="auto"/>
        <w:ind w:firstLine="851"/>
        <w:jc w:val="both"/>
        <w:rPr>
          <w:rFonts w:ascii="Times New Roman" w:hAnsi="Times New Roman" w:cs="Times New Roman"/>
          <w:sz w:val="28"/>
          <w:szCs w:val="28"/>
        </w:rPr>
      </w:pPr>
    </w:p>
    <w:p w14:paraId="3420A945" w14:textId="77777777" w:rsidR="00EC094D" w:rsidRDefault="00EC094D" w:rsidP="00627F5C">
      <w:pPr>
        <w:spacing w:after="0" w:line="240" w:lineRule="auto"/>
        <w:ind w:left="3969" w:firstLine="851"/>
        <w:jc w:val="right"/>
        <w:rPr>
          <w:rFonts w:ascii="Times New Roman" w:hAnsi="Times New Roman" w:cs="Times New Roman"/>
          <w:sz w:val="28"/>
          <w:szCs w:val="28"/>
        </w:rPr>
      </w:pPr>
    </w:p>
    <w:p w14:paraId="55ED45CD" w14:textId="3C79299B" w:rsidR="00654D2C" w:rsidRPr="00654D2C" w:rsidRDefault="00654D2C" w:rsidP="00654D2C">
      <w:pPr>
        <w:spacing w:after="0" w:line="240" w:lineRule="auto"/>
        <w:ind w:firstLine="709"/>
        <w:jc w:val="both"/>
        <w:rPr>
          <w:rFonts w:ascii="Times New Roman" w:hAnsi="Times New Roman" w:cs="Times New Roman"/>
          <w:b/>
          <w:i/>
          <w:sz w:val="26"/>
          <w:szCs w:val="26"/>
        </w:rPr>
      </w:pPr>
      <w:r w:rsidRPr="00654D2C">
        <w:rPr>
          <w:rFonts w:ascii="Times New Roman" w:hAnsi="Times New Roman" w:cs="Times New Roman"/>
          <w:b/>
          <w:i/>
          <w:sz w:val="26"/>
          <w:szCs w:val="26"/>
        </w:rPr>
        <w:lastRenderedPageBreak/>
        <w:t xml:space="preserve">-Приложение к Приказу в новой </w:t>
      </w:r>
      <w:r w:rsidR="00A77D36">
        <w:rPr>
          <w:rFonts w:ascii="Times New Roman" w:hAnsi="Times New Roman" w:cs="Times New Roman"/>
          <w:b/>
          <w:i/>
          <w:sz w:val="26"/>
          <w:szCs w:val="26"/>
        </w:rPr>
        <w:t>редакции (Приказ МП ПМР от 26.12.2022г. №1144)</w:t>
      </w:r>
    </w:p>
    <w:p w14:paraId="7BC03A64" w14:textId="77777777" w:rsidR="00654D2C" w:rsidRDefault="00654D2C" w:rsidP="00DC5D64">
      <w:pPr>
        <w:spacing w:after="0" w:line="240" w:lineRule="auto"/>
        <w:ind w:left="5670"/>
        <w:jc w:val="both"/>
        <w:rPr>
          <w:rFonts w:ascii="Times New Roman" w:hAnsi="Times New Roman" w:cs="Times New Roman"/>
          <w:sz w:val="26"/>
          <w:szCs w:val="26"/>
        </w:rPr>
      </w:pPr>
    </w:p>
    <w:p w14:paraId="5F85EC46" w14:textId="77777777" w:rsidR="00DC5D64" w:rsidRDefault="00161ADC" w:rsidP="00DC5D64">
      <w:pPr>
        <w:spacing w:after="0" w:line="240" w:lineRule="auto"/>
        <w:ind w:left="5670"/>
        <w:jc w:val="both"/>
        <w:rPr>
          <w:rFonts w:ascii="Times New Roman" w:hAnsi="Times New Roman" w:cs="Times New Roman"/>
          <w:sz w:val="26"/>
          <w:szCs w:val="26"/>
        </w:rPr>
      </w:pPr>
      <w:r w:rsidRPr="009A7DC0">
        <w:rPr>
          <w:rFonts w:ascii="Times New Roman" w:hAnsi="Times New Roman" w:cs="Times New Roman"/>
          <w:sz w:val="26"/>
          <w:szCs w:val="26"/>
        </w:rPr>
        <w:t xml:space="preserve">Приложение к Приказу Министерства просвещения Приднестровской Молдавской Республики </w:t>
      </w:r>
    </w:p>
    <w:p w14:paraId="166F3646" w14:textId="2FC6257A" w:rsidR="00161ADC" w:rsidRPr="009A7DC0" w:rsidRDefault="00161ADC" w:rsidP="00DC5D64">
      <w:pPr>
        <w:spacing w:after="0" w:line="240" w:lineRule="auto"/>
        <w:ind w:left="5670"/>
        <w:jc w:val="both"/>
        <w:rPr>
          <w:rFonts w:ascii="Times New Roman" w:hAnsi="Times New Roman" w:cs="Times New Roman"/>
          <w:sz w:val="26"/>
          <w:szCs w:val="26"/>
        </w:rPr>
      </w:pPr>
      <w:r w:rsidRPr="009A7DC0">
        <w:rPr>
          <w:rFonts w:ascii="Times New Roman" w:hAnsi="Times New Roman" w:cs="Times New Roman"/>
          <w:sz w:val="26"/>
          <w:szCs w:val="26"/>
        </w:rPr>
        <w:t xml:space="preserve">от </w:t>
      </w:r>
      <w:r w:rsidR="00525422" w:rsidRPr="009A7DC0">
        <w:rPr>
          <w:rFonts w:ascii="Times New Roman" w:hAnsi="Times New Roman" w:cs="Times New Roman"/>
          <w:sz w:val="26"/>
          <w:szCs w:val="26"/>
        </w:rPr>
        <w:t>24</w:t>
      </w:r>
      <w:r w:rsidRPr="009A7DC0">
        <w:rPr>
          <w:rFonts w:ascii="Times New Roman" w:hAnsi="Times New Roman" w:cs="Times New Roman"/>
          <w:sz w:val="26"/>
          <w:szCs w:val="26"/>
        </w:rPr>
        <w:t xml:space="preserve"> </w:t>
      </w:r>
      <w:r w:rsidR="00525422" w:rsidRPr="009A7DC0">
        <w:rPr>
          <w:rFonts w:ascii="Times New Roman" w:hAnsi="Times New Roman" w:cs="Times New Roman"/>
          <w:sz w:val="26"/>
          <w:szCs w:val="26"/>
        </w:rPr>
        <w:t>марта</w:t>
      </w:r>
      <w:r w:rsidRPr="009A7DC0">
        <w:rPr>
          <w:rFonts w:ascii="Times New Roman" w:hAnsi="Times New Roman" w:cs="Times New Roman"/>
          <w:sz w:val="26"/>
          <w:szCs w:val="26"/>
        </w:rPr>
        <w:t xml:space="preserve"> 2022 года</w:t>
      </w:r>
      <w:r w:rsidR="00525422" w:rsidRPr="009A7DC0">
        <w:rPr>
          <w:rFonts w:ascii="Times New Roman" w:hAnsi="Times New Roman" w:cs="Times New Roman"/>
          <w:sz w:val="26"/>
          <w:szCs w:val="26"/>
        </w:rPr>
        <w:t xml:space="preserve"> № 263</w:t>
      </w:r>
    </w:p>
    <w:p w14:paraId="3C76A4CD" w14:textId="77777777" w:rsidR="00EC094D" w:rsidRPr="009A7DC0" w:rsidRDefault="00EC094D" w:rsidP="004E3072">
      <w:pPr>
        <w:spacing w:after="0" w:line="240" w:lineRule="auto"/>
        <w:jc w:val="both"/>
        <w:rPr>
          <w:rFonts w:ascii="Times New Roman" w:hAnsi="Times New Roman" w:cs="Times New Roman"/>
          <w:sz w:val="26"/>
          <w:szCs w:val="26"/>
        </w:rPr>
      </w:pPr>
    </w:p>
    <w:p w14:paraId="50E985E8" w14:textId="77777777" w:rsidR="009A7DC0" w:rsidRDefault="009A7DC0" w:rsidP="009A7DC0">
      <w:pPr>
        <w:spacing w:after="0" w:line="240" w:lineRule="auto"/>
        <w:ind w:firstLine="851"/>
        <w:jc w:val="center"/>
        <w:rPr>
          <w:rFonts w:ascii="Times New Roman" w:hAnsi="Times New Roman" w:cs="Times New Roman"/>
          <w:sz w:val="26"/>
          <w:szCs w:val="26"/>
        </w:rPr>
      </w:pPr>
      <w:r w:rsidRPr="009A7DC0">
        <w:rPr>
          <w:rFonts w:ascii="Times New Roman" w:hAnsi="Times New Roman" w:cs="Times New Roman"/>
          <w:sz w:val="26"/>
          <w:szCs w:val="26"/>
        </w:rPr>
        <w:t xml:space="preserve">Положение о получении начального общего, основного общего и среднего (полного) общего образования в форме семейного образования </w:t>
      </w:r>
    </w:p>
    <w:p w14:paraId="3878B19F" w14:textId="77777777" w:rsidR="009A7DC0" w:rsidRDefault="009A7DC0" w:rsidP="009A7DC0">
      <w:pPr>
        <w:spacing w:after="0" w:line="240" w:lineRule="auto"/>
        <w:ind w:firstLine="851"/>
        <w:jc w:val="center"/>
        <w:rPr>
          <w:rFonts w:ascii="Times New Roman" w:hAnsi="Times New Roman" w:cs="Times New Roman"/>
          <w:sz w:val="26"/>
          <w:szCs w:val="26"/>
        </w:rPr>
      </w:pPr>
    </w:p>
    <w:p w14:paraId="2F3FA176" w14:textId="29C2FD35" w:rsidR="009A7DC0" w:rsidRDefault="009A7DC0" w:rsidP="009A7DC0">
      <w:pPr>
        <w:spacing w:after="0" w:line="240" w:lineRule="auto"/>
        <w:jc w:val="center"/>
        <w:rPr>
          <w:rFonts w:ascii="Times New Roman" w:hAnsi="Times New Roman" w:cs="Times New Roman"/>
          <w:sz w:val="26"/>
          <w:szCs w:val="26"/>
        </w:rPr>
      </w:pPr>
      <w:r w:rsidRPr="009A7DC0">
        <w:rPr>
          <w:rFonts w:ascii="Times New Roman" w:hAnsi="Times New Roman" w:cs="Times New Roman"/>
          <w:sz w:val="26"/>
          <w:szCs w:val="26"/>
        </w:rPr>
        <w:t>1. Общие положения</w:t>
      </w:r>
    </w:p>
    <w:p w14:paraId="0942F2A9" w14:textId="77777777" w:rsidR="009A7DC0" w:rsidRDefault="009A7DC0" w:rsidP="009A7DC0">
      <w:pPr>
        <w:spacing w:after="0" w:line="240" w:lineRule="auto"/>
        <w:ind w:firstLine="851"/>
        <w:jc w:val="center"/>
        <w:rPr>
          <w:rFonts w:ascii="Times New Roman" w:hAnsi="Times New Roman" w:cs="Times New Roman"/>
          <w:sz w:val="26"/>
          <w:szCs w:val="26"/>
        </w:rPr>
      </w:pPr>
    </w:p>
    <w:p w14:paraId="1AE3966B"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 Настоящее Положение определяет порядок получения обучающимися начального общего, основного общего и среднего (полного) общего образования (далее – общее образование) в форме семейного образования. </w:t>
      </w:r>
    </w:p>
    <w:p w14:paraId="4961E625"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2. С учетом потребностей и возможностей личности обучающихся, основные образовательные программы начального общего, основного общего, среднего (полного) общего образования (далее – образовательные программы) могут осваиваться в форме семейного образования. Получение общего образования в форме семейного образования предполагает освоение обучающимися по инициативе родителей (законных представителей) образовательных программ вне организации образования. Допускается сочетание различных форм получения образования и форм обучения. </w:t>
      </w:r>
    </w:p>
    <w:p w14:paraId="29EE88A6"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3. При выборе родителями (законными представителями) обучающегося формы получения образования учитывается его мнение. Обучающийся по решению родителей (законных представителей) с учетом его мнения на любом уровне образования вправе продолжить обучение в любой иной форме, предусмотренной законодательством Приднестровской Молдавской Республики. </w:t>
      </w:r>
    </w:p>
    <w:p w14:paraId="0F0E22E3"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4. При выборе семейной формы получения общего образования у родителей (законных представителей) возникают обязательства по обеспечению обучения ребенка - целенаправленной организации деятельности обучающегося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у обучающегося мотивации получения образования. Родители (законные представители) обучающегося, получающего общее образование в форме семейного образования, несут ответственность за освоение обучающимся в полном объеме образовательных программ в соответствии с государственными образовательными стандартами уровней образования. Организация образования несет ответственность за организацию и проведение промежуточной и государственной (итоговой) аттестации. </w:t>
      </w:r>
    </w:p>
    <w:p w14:paraId="7093F4C5"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5. Семейное образование для обучающихся, нуждающихся в длительном лечении, и детей-инвалидов осуществляется в соответствии с Приказом Министерства просвещения Приднестровской Молдавской Республики от 18 апреля 2017 года № 445 «Об утверждении Порядка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w:t>
      </w:r>
      <w:r w:rsidRPr="009A7DC0">
        <w:rPr>
          <w:rFonts w:ascii="Times New Roman" w:hAnsi="Times New Roman" w:cs="Times New Roman"/>
          <w:sz w:val="26"/>
          <w:szCs w:val="26"/>
        </w:rPr>
        <w:lastRenderedPageBreak/>
        <w:t xml:space="preserve">общеобразовательным программам в форме семейного образования» (регистрационный № 7905 от 19 июля 2017 года) (САЗ 17-30) с изменением, внесенным Приказом Министерства просвещения Приднестровской Молдавской Республики от 22 июня 2022 года № 563 (регистрационный № 11163 от 26 июля 2022 года) (САЗ 22-29). </w:t>
      </w:r>
    </w:p>
    <w:p w14:paraId="732AED96" w14:textId="77777777" w:rsidR="009A7DC0" w:rsidRDefault="009A7DC0" w:rsidP="009A7DC0">
      <w:pPr>
        <w:spacing w:after="0" w:line="240" w:lineRule="auto"/>
        <w:ind w:firstLine="851"/>
        <w:jc w:val="both"/>
        <w:rPr>
          <w:rFonts w:ascii="Times New Roman" w:hAnsi="Times New Roman" w:cs="Times New Roman"/>
          <w:sz w:val="26"/>
          <w:szCs w:val="26"/>
        </w:rPr>
      </w:pPr>
    </w:p>
    <w:p w14:paraId="082A4BE0" w14:textId="602D2960" w:rsidR="009A7DC0" w:rsidRDefault="009A7DC0" w:rsidP="009A7DC0">
      <w:pPr>
        <w:spacing w:after="0" w:line="240" w:lineRule="auto"/>
        <w:jc w:val="center"/>
        <w:rPr>
          <w:rFonts w:ascii="Times New Roman" w:hAnsi="Times New Roman" w:cs="Times New Roman"/>
          <w:sz w:val="26"/>
          <w:szCs w:val="26"/>
        </w:rPr>
      </w:pPr>
      <w:r w:rsidRPr="009A7DC0">
        <w:rPr>
          <w:rFonts w:ascii="Times New Roman" w:hAnsi="Times New Roman" w:cs="Times New Roman"/>
          <w:sz w:val="26"/>
          <w:szCs w:val="26"/>
        </w:rPr>
        <w:t>2. Организация семейного образования</w:t>
      </w:r>
    </w:p>
    <w:p w14:paraId="68640553" w14:textId="77777777" w:rsidR="009A7DC0" w:rsidRDefault="009A7DC0" w:rsidP="009A7DC0">
      <w:pPr>
        <w:spacing w:after="0" w:line="240" w:lineRule="auto"/>
        <w:ind w:firstLine="851"/>
        <w:jc w:val="both"/>
        <w:rPr>
          <w:rFonts w:ascii="Times New Roman" w:hAnsi="Times New Roman" w:cs="Times New Roman"/>
          <w:sz w:val="26"/>
          <w:szCs w:val="26"/>
        </w:rPr>
      </w:pPr>
    </w:p>
    <w:p w14:paraId="3F993B1D"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6. Организация образования осуществляет прием, отчисление и учет обучающихся, получающих семейное образование, на общих основаниях. </w:t>
      </w:r>
    </w:p>
    <w:p w14:paraId="14BB597F"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7. Основанием для организации семейного образования является заявление одного из родителей (законных представителей) обучающегося (согласно Приложению к настоящему Положению), на основании которого издается локальный распорядительный акт организации образования об изменении формы получения общего образования обучающимся. Копия локального распорядительного акта, указанного в части первой настоящего пункта, хранится в личном деле обучающегося. </w:t>
      </w:r>
    </w:p>
    <w:p w14:paraId="2A46A831"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8. Организация образования: а) предоставляет обучающемуся на общих основаниях учебники и другую литературу, имеющуюся в библиотеке организации образования; б) осуществляет промежуточную и государственную (итоговую) аттестацию обучающегося; в) обеспечивает соблюдение академических прав обучающихся. </w:t>
      </w:r>
    </w:p>
    <w:p w14:paraId="08E3BAB8" w14:textId="77777777" w:rsidR="009A7DC0" w:rsidRDefault="009A7DC0" w:rsidP="009A7DC0">
      <w:pPr>
        <w:spacing w:after="0" w:line="240" w:lineRule="auto"/>
        <w:ind w:firstLine="851"/>
        <w:jc w:val="both"/>
        <w:rPr>
          <w:rFonts w:ascii="Times New Roman" w:hAnsi="Times New Roman" w:cs="Times New Roman"/>
          <w:sz w:val="26"/>
          <w:szCs w:val="26"/>
        </w:rPr>
      </w:pPr>
    </w:p>
    <w:p w14:paraId="21BF3739" w14:textId="237ED733" w:rsidR="009A7DC0" w:rsidRDefault="009A7DC0" w:rsidP="009A7DC0">
      <w:pPr>
        <w:spacing w:after="0" w:line="240" w:lineRule="auto"/>
        <w:jc w:val="center"/>
        <w:rPr>
          <w:rFonts w:ascii="Times New Roman" w:hAnsi="Times New Roman" w:cs="Times New Roman"/>
          <w:sz w:val="26"/>
          <w:szCs w:val="26"/>
        </w:rPr>
      </w:pPr>
      <w:r w:rsidRPr="009A7DC0">
        <w:rPr>
          <w:rFonts w:ascii="Times New Roman" w:hAnsi="Times New Roman" w:cs="Times New Roman"/>
          <w:sz w:val="26"/>
          <w:szCs w:val="26"/>
        </w:rPr>
        <w:t>3. Промежуточная и государственная (итоговая) аттестация обучающегося</w:t>
      </w:r>
    </w:p>
    <w:p w14:paraId="4D0D0E20" w14:textId="77777777" w:rsidR="009A7DC0" w:rsidRDefault="009A7DC0" w:rsidP="009A7DC0">
      <w:pPr>
        <w:spacing w:after="0" w:line="240" w:lineRule="auto"/>
        <w:ind w:firstLine="851"/>
        <w:jc w:val="both"/>
        <w:rPr>
          <w:rFonts w:ascii="Times New Roman" w:hAnsi="Times New Roman" w:cs="Times New Roman"/>
          <w:sz w:val="26"/>
          <w:szCs w:val="26"/>
        </w:rPr>
      </w:pPr>
    </w:p>
    <w:p w14:paraId="2D6E9984"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9. Освоение обучающимися образовательных программ в форме семейного образования осуществляется с правом последующего прохождения ими промежуточной и государственной (итоговой) аттестации. </w:t>
      </w:r>
    </w:p>
    <w:p w14:paraId="459D539A"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10. Организация образования самостоятельна в выборе формы, порядка и периодичности промежуточной аттестации обучающихся. </w:t>
      </w:r>
    </w:p>
    <w:p w14:paraId="08A34FA7"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11. Промежуточная аттестация обучающихся предшествует государственной (итоговой) аттестации и проводится по всем предметам учебного плана организации образования. Промежуточная аттестации проводится не более, чем по одному учебному предмету в день. </w:t>
      </w:r>
    </w:p>
    <w:p w14:paraId="5AC6E36F"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12. Неудовлетворительные результаты промежуточной аттестации по одному или нескольким учебным предметам или </w:t>
      </w:r>
      <w:proofErr w:type="spellStart"/>
      <w:r w:rsidRPr="009A7DC0">
        <w:rPr>
          <w:rFonts w:ascii="Times New Roman" w:hAnsi="Times New Roman" w:cs="Times New Roman"/>
          <w:sz w:val="26"/>
          <w:szCs w:val="26"/>
        </w:rPr>
        <w:t>непрохождение</w:t>
      </w:r>
      <w:proofErr w:type="spellEnd"/>
      <w:r w:rsidRPr="009A7DC0">
        <w:rPr>
          <w:rFonts w:ascii="Times New Roman" w:hAnsi="Times New Roman" w:cs="Times New Roman"/>
          <w:sz w:val="26"/>
          <w:szCs w:val="26"/>
        </w:rPr>
        <w:t xml:space="preserve"> промежуточной аттестации в сроки, определенные локальным нормативным актом организации образования, при отсутствии уважительных причин признаются академической задолженностью. </w:t>
      </w:r>
    </w:p>
    <w:p w14:paraId="4E40E04F"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13. Родители (законные представители) </w:t>
      </w:r>
      <w:proofErr w:type="gramStart"/>
      <w:r w:rsidRPr="009A7DC0">
        <w:rPr>
          <w:rFonts w:ascii="Times New Roman" w:hAnsi="Times New Roman" w:cs="Times New Roman"/>
          <w:sz w:val="26"/>
          <w:szCs w:val="26"/>
        </w:rPr>
        <w:t>обучающегося</w:t>
      </w:r>
      <w:proofErr w:type="gramEnd"/>
      <w:r w:rsidRPr="009A7DC0">
        <w:rPr>
          <w:rFonts w:ascii="Times New Roman" w:hAnsi="Times New Roman" w:cs="Times New Roman"/>
          <w:sz w:val="26"/>
          <w:szCs w:val="26"/>
        </w:rPr>
        <w:t xml:space="preserve"> и организация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14:paraId="136C911A"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14. Обучающиеся, осваивающие основные образовательные программы начального общего и основного общего образования, не ликвидировавшие в установленные сроки академическую задолженность, оставляются на повторное обучение. </w:t>
      </w:r>
    </w:p>
    <w:p w14:paraId="7D6E3C44"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lastRenderedPageBreak/>
        <w:t xml:space="preserve">15. Перевод обучающихся в следующий класс производится на основании результатов промежуточной и (или) государственной (итоговой) аттестации. </w:t>
      </w:r>
    </w:p>
    <w:p w14:paraId="02FFFFC7"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16. Освоение обучающимися основных образовательных программ основного общего и среднего (полного) общего образования завершается обязательной государственной (итоговой) аттестацией, которая осуществляется в соответствии с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w:t>
      </w:r>
    </w:p>
    <w:p w14:paraId="63E7C763"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17. Обучающимся, освоившим основные образовательные программы основного общего и среднего (полного) общего образования и прошедшим государственную (итоговую) аттестацию, выдается документ государственного образца о соответствующем образовании. Обучающимся, не прошедшим государственную (итоговую) аттестацию, выдается академическая справка установленного образца. </w:t>
      </w:r>
    </w:p>
    <w:p w14:paraId="1A25AAF9" w14:textId="77777777" w:rsidR="009A7DC0" w:rsidRDefault="009A7DC0" w:rsidP="009A7DC0">
      <w:pPr>
        <w:spacing w:after="0" w:line="240" w:lineRule="auto"/>
        <w:ind w:firstLine="851"/>
        <w:jc w:val="both"/>
        <w:rPr>
          <w:rFonts w:ascii="Times New Roman" w:hAnsi="Times New Roman" w:cs="Times New Roman"/>
          <w:sz w:val="26"/>
          <w:szCs w:val="26"/>
        </w:rPr>
      </w:pPr>
      <w:r w:rsidRPr="009A7DC0">
        <w:rPr>
          <w:rFonts w:ascii="Times New Roman" w:hAnsi="Times New Roman" w:cs="Times New Roman"/>
          <w:sz w:val="26"/>
          <w:szCs w:val="26"/>
        </w:rPr>
        <w:t xml:space="preserve">18. Финансирование организации образования, обеспечивающей получение семейного образования в рамках государственных образовательных стандартов уровней образования, осуществляется учредителем в пределах средств, предусмотренных на обеспечение деятельности подведомственных организаций образования. </w:t>
      </w:r>
    </w:p>
    <w:p w14:paraId="17661688" w14:textId="427B1009" w:rsidR="009A7DC0" w:rsidRDefault="009A7DC0">
      <w:pPr>
        <w:rPr>
          <w:rFonts w:ascii="Times New Roman" w:hAnsi="Times New Roman" w:cs="Times New Roman"/>
          <w:sz w:val="26"/>
          <w:szCs w:val="26"/>
        </w:rPr>
      </w:pPr>
      <w:r>
        <w:rPr>
          <w:rFonts w:ascii="Times New Roman" w:hAnsi="Times New Roman" w:cs="Times New Roman"/>
          <w:sz w:val="26"/>
          <w:szCs w:val="26"/>
        </w:rPr>
        <w:br w:type="page"/>
      </w:r>
    </w:p>
    <w:p w14:paraId="0622FEB1" w14:textId="77777777" w:rsidR="009A7DC0" w:rsidRDefault="009A7DC0" w:rsidP="009A7DC0">
      <w:pPr>
        <w:spacing w:after="0" w:line="240" w:lineRule="auto"/>
        <w:ind w:firstLine="851"/>
        <w:jc w:val="both"/>
        <w:rPr>
          <w:rFonts w:ascii="Times New Roman" w:hAnsi="Times New Roman" w:cs="Times New Roman"/>
          <w:sz w:val="26"/>
          <w:szCs w:val="26"/>
        </w:rPr>
      </w:pPr>
    </w:p>
    <w:p w14:paraId="210A0EEE" w14:textId="77777777" w:rsidR="009A7DC0" w:rsidRPr="009A7DC0" w:rsidRDefault="009A7DC0" w:rsidP="009A7DC0">
      <w:pPr>
        <w:spacing w:after="0" w:line="240" w:lineRule="auto"/>
        <w:ind w:left="5670"/>
        <w:jc w:val="both"/>
        <w:rPr>
          <w:rFonts w:ascii="Times New Roman" w:hAnsi="Times New Roman" w:cs="Times New Roman"/>
          <w:sz w:val="26"/>
          <w:szCs w:val="26"/>
        </w:rPr>
      </w:pPr>
      <w:r w:rsidRPr="009A7DC0">
        <w:rPr>
          <w:rFonts w:ascii="Times New Roman" w:hAnsi="Times New Roman" w:cs="Times New Roman"/>
          <w:sz w:val="26"/>
          <w:szCs w:val="26"/>
        </w:rPr>
        <w:t xml:space="preserve">Приложение </w:t>
      </w:r>
    </w:p>
    <w:p w14:paraId="6C344FAA" w14:textId="19EB9535" w:rsidR="009A7DC0" w:rsidRPr="009A7DC0" w:rsidRDefault="009A7DC0" w:rsidP="009A7DC0">
      <w:pPr>
        <w:spacing w:after="0" w:line="240" w:lineRule="auto"/>
        <w:ind w:left="5670"/>
        <w:jc w:val="both"/>
        <w:rPr>
          <w:rFonts w:ascii="Times New Roman" w:hAnsi="Times New Roman" w:cs="Times New Roman"/>
          <w:sz w:val="26"/>
          <w:szCs w:val="26"/>
        </w:rPr>
      </w:pPr>
      <w:r w:rsidRPr="009A7DC0">
        <w:rPr>
          <w:rFonts w:ascii="Times New Roman" w:hAnsi="Times New Roman" w:cs="Times New Roman"/>
          <w:sz w:val="26"/>
          <w:szCs w:val="26"/>
        </w:rPr>
        <w:t xml:space="preserve">к Положению о получении начального общего, основного общего и среднего (полного) общего образования в форме семейного образования </w:t>
      </w:r>
    </w:p>
    <w:p w14:paraId="3044E52F" w14:textId="77777777" w:rsidR="009A7DC0" w:rsidRPr="009A7DC0" w:rsidRDefault="009A7DC0" w:rsidP="009A7DC0">
      <w:pPr>
        <w:spacing w:after="0" w:line="240" w:lineRule="auto"/>
        <w:ind w:firstLine="709"/>
        <w:jc w:val="both"/>
        <w:rPr>
          <w:rFonts w:ascii="Times New Roman" w:hAnsi="Times New Roman" w:cs="Times New Roman"/>
          <w:sz w:val="26"/>
          <w:szCs w:val="26"/>
        </w:rPr>
      </w:pPr>
    </w:p>
    <w:p w14:paraId="7AD9E63C" w14:textId="07612B25" w:rsidR="009A7DC0" w:rsidRPr="009A7DC0" w:rsidRDefault="009A7DC0" w:rsidP="009A7DC0">
      <w:pPr>
        <w:spacing w:after="0" w:line="240" w:lineRule="auto"/>
        <w:ind w:left="3969" w:hanging="141"/>
        <w:jc w:val="both"/>
        <w:rPr>
          <w:rFonts w:ascii="Times New Roman" w:hAnsi="Times New Roman"/>
          <w:sz w:val="26"/>
          <w:szCs w:val="26"/>
        </w:rPr>
      </w:pPr>
      <w:r>
        <w:rPr>
          <w:rFonts w:ascii="Times New Roman" w:hAnsi="Times New Roman"/>
          <w:sz w:val="26"/>
          <w:szCs w:val="26"/>
        </w:rPr>
        <w:t>Директору</w:t>
      </w:r>
      <w:r w:rsidRPr="009A7DC0">
        <w:rPr>
          <w:rFonts w:ascii="Times New Roman" w:hAnsi="Times New Roman"/>
          <w:sz w:val="26"/>
          <w:szCs w:val="26"/>
        </w:rPr>
        <w:t>________________________</w:t>
      </w:r>
      <w:r>
        <w:rPr>
          <w:rFonts w:ascii="Times New Roman" w:hAnsi="Times New Roman"/>
          <w:sz w:val="26"/>
          <w:szCs w:val="26"/>
        </w:rPr>
        <w:t>_________</w:t>
      </w:r>
    </w:p>
    <w:p w14:paraId="14627CB8" w14:textId="35C0D6F3" w:rsidR="009A7DC0" w:rsidRPr="009A7DC0" w:rsidRDefault="009A7DC0" w:rsidP="009A7DC0">
      <w:pPr>
        <w:spacing w:after="0" w:line="240" w:lineRule="auto"/>
        <w:ind w:left="3969" w:hanging="141"/>
        <w:jc w:val="both"/>
        <w:rPr>
          <w:rFonts w:ascii="Times New Roman" w:hAnsi="Times New Roman"/>
          <w:sz w:val="26"/>
          <w:szCs w:val="26"/>
        </w:rPr>
      </w:pPr>
      <w:r w:rsidRPr="009A7DC0">
        <w:rPr>
          <w:rFonts w:ascii="Times New Roman" w:hAnsi="Times New Roman"/>
          <w:sz w:val="26"/>
          <w:szCs w:val="26"/>
        </w:rPr>
        <w:t>______________________________________</w:t>
      </w:r>
      <w:r>
        <w:rPr>
          <w:rFonts w:ascii="Times New Roman" w:hAnsi="Times New Roman"/>
          <w:sz w:val="26"/>
          <w:szCs w:val="26"/>
        </w:rPr>
        <w:t>____</w:t>
      </w:r>
    </w:p>
    <w:p w14:paraId="21574822" w14:textId="77777777" w:rsidR="009A7DC0" w:rsidRPr="009A7DC0" w:rsidRDefault="009A7DC0" w:rsidP="009A7DC0">
      <w:pPr>
        <w:spacing w:after="0" w:line="240" w:lineRule="auto"/>
        <w:ind w:left="3969" w:hanging="141"/>
        <w:jc w:val="center"/>
        <w:rPr>
          <w:rFonts w:ascii="Times New Roman" w:hAnsi="Times New Roman"/>
          <w:sz w:val="20"/>
          <w:szCs w:val="20"/>
        </w:rPr>
      </w:pPr>
      <w:r w:rsidRPr="009A7DC0">
        <w:rPr>
          <w:rFonts w:ascii="Times New Roman" w:hAnsi="Times New Roman"/>
          <w:i/>
          <w:sz w:val="20"/>
          <w:szCs w:val="20"/>
        </w:rPr>
        <w:t>наименование организации образования</w:t>
      </w:r>
    </w:p>
    <w:p w14:paraId="2C76F70D" w14:textId="07D9D18F" w:rsidR="009A7DC0" w:rsidRPr="009A7DC0" w:rsidRDefault="009A7DC0" w:rsidP="009A7DC0">
      <w:pPr>
        <w:spacing w:after="0" w:line="240" w:lineRule="auto"/>
        <w:ind w:left="3828"/>
        <w:jc w:val="both"/>
        <w:rPr>
          <w:rFonts w:ascii="Times New Roman" w:hAnsi="Times New Roman"/>
          <w:sz w:val="26"/>
          <w:szCs w:val="26"/>
        </w:rPr>
      </w:pPr>
      <w:r w:rsidRPr="009A7DC0">
        <w:rPr>
          <w:rFonts w:ascii="Times New Roman" w:hAnsi="Times New Roman"/>
          <w:sz w:val="26"/>
          <w:szCs w:val="26"/>
        </w:rPr>
        <w:t>___________________________________________________________</w:t>
      </w:r>
      <w:r>
        <w:rPr>
          <w:rFonts w:ascii="Times New Roman" w:hAnsi="Times New Roman"/>
          <w:sz w:val="26"/>
          <w:szCs w:val="26"/>
        </w:rPr>
        <w:t>_________________________</w:t>
      </w:r>
      <w:r w:rsidRPr="009A7DC0">
        <w:rPr>
          <w:rFonts w:ascii="Times New Roman" w:hAnsi="Times New Roman"/>
          <w:sz w:val="26"/>
          <w:szCs w:val="26"/>
        </w:rPr>
        <w:t>,</w:t>
      </w:r>
    </w:p>
    <w:p w14:paraId="6AF07820" w14:textId="77777777" w:rsidR="009A7DC0" w:rsidRPr="009A7DC0" w:rsidRDefault="009A7DC0" w:rsidP="009A7DC0">
      <w:pPr>
        <w:spacing w:after="0" w:line="240" w:lineRule="auto"/>
        <w:ind w:left="3969" w:hanging="141"/>
        <w:jc w:val="center"/>
        <w:rPr>
          <w:rFonts w:ascii="Times New Roman" w:hAnsi="Times New Roman"/>
          <w:i/>
          <w:sz w:val="20"/>
          <w:szCs w:val="20"/>
        </w:rPr>
      </w:pPr>
      <w:r w:rsidRPr="009A7DC0">
        <w:rPr>
          <w:rFonts w:ascii="Times New Roman" w:hAnsi="Times New Roman"/>
          <w:i/>
          <w:sz w:val="20"/>
          <w:szCs w:val="20"/>
        </w:rPr>
        <w:t>фамилия, имя, отчество (при наличии) родителя (законного представителя)</w:t>
      </w:r>
    </w:p>
    <w:p w14:paraId="188B1776" w14:textId="3C16CC26" w:rsidR="009A7DC0" w:rsidRPr="009A7DC0" w:rsidRDefault="009A7DC0" w:rsidP="009A7DC0">
      <w:pPr>
        <w:spacing w:after="0" w:line="240" w:lineRule="auto"/>
        <w:ind w:left="3828"/>
        <w:jc w:val="both"/>
        <w:rPr>
          <w:rFonts w:ascii="Times New Roman" w:hAnsi="Times New Roman"/>
          <w:sz w:val="26"/>
          <w:szCs w:val="26"/>
        </w:rPr>
      </w:pPr>
      <w:r w:rsidRPr="009A7DC0">
        <w:rPr>
          <w:rFonts w:ascii="Times New Roman" w:hAnsi="Times New Roman"/>
          <w:sz w:val="26"/>
          <w:szCs w:val="26"/>
        </w:rPr>
        <w:t>проживающего по адресу: ___________________________________________________________________</w:t>
      </w:r>
      <w:r>
        <w:rPr>
          <w:rFonts w:ascii="Times New Roman" w:hAnsi="Times New Roman"/>
          <w:sz w:val="26"/>
          <w:szCs w:val="26"/>
        </w:rPr>
        <w:t>_________________,</w:t>
      </w:r>
      <w:r w:rsidRPr="009A7DC0">
        <w:rPr>
          <w:rFonts w:ascii="Times New Roman" w:hAnsi="Times New Roman"/>
          <w:sz w:val="26"/>
          <w:szCs w:val="26"/>
        </w:rPr>
        <w:t xml:space="preserve"> </w:t>
      </w:r>
    </w:p>
    <w:p w14:paraId="19D09D40" w14:textId="77777777" w:rsidR="009A7DC0" w:rsidRPr="009A7DC0" w:rsidRDefault="009A7DC0" w:rsidP="009A7DC0">
      <w:pPr>
        <w:spacing w:after="0" w:line="240" w:lineRule="auto"/>
        <w:ind w:left="3969" w:firstLine="851"/>
        <w:jc w:val="both"/>
        <w:rPr>
          <w:rFonts w:ascii="Times New Roman" w:hAnsi="Times New Roman"/>
          <w:sz w:val="26"/>
          <w:szCs w:val="26"/>
        </w:rPr>
      </w:pPr>
    </w:p>
    <w:p w14:paraId="732D5E96" w14:textId="77777777" w:rsidR="009A7DC0" w:rsidRDefault="009A7DC0" w:rsidP="009A7DC0">
      <w:pPr>
        <w:spacing w:after="0" w:line="240" w:lineRule="auto"/>
        <w:jc w:val="center"/>
        <w:rPr>
          <w:rFonts w:ascii="Times New Roman" w:hAnsi="Times New Roman"/>
          <w:sz w:val="26"/>
          <w:szCs w:val="26"/>
        </w:rPr>
      </w:pPr>
      <w:r w:rsidRPr="009A7DC0">
        <w:rPr>
          <w:rFonts w:ascii="Times New Roman" w:hAnsi="Times New Roman"/>
          <w:sz w:val="26"/>
          <w:szCs w:val="26"/>
        </w:rPr>
        <w:t>заявление.</w:t>
      </w:r>
    </w:p>
    <w:p w14:paraId="51A2A9BE" w14:textId="77777777" w:rsidR="009A7DC0" w:rsidRPr="009A7DC0" w:rsidRDefault="009A7DC0" w:rsidP="009A7DC0">
      <w:pPr>
        <w:spacing w:after="0" w:line="240" w:lineRule="auto"/>
        <w:jc w:val="center"/>
        <w:rPr>
          <w:rFonts w:ascii="Times New Roman" w:hAnsi="Times New Roman"/>
          <w:sz w:val="26"/>
          <w:szCs w:val="26"/>
        </w:rPr>
      </w:pPr>
    </w:p>
    <w:p w14:paraId="2E92A57E" w14:textId="611D935D" w:rsidR="009A7DC0" w:rsidRPr="009A7DC0" w:rsidRDefault="009A7DC0" w:rsidP="00E24E36">
      <w:pPr>
        <w:spacing w:after="0" w:line="240" w:lineRule="auto"/>
        <w:ind w:firstLine="709"/>
        <w:jc w:val="both"/>
        <w:rPr>
          <w:rFonts w:ascii="Times New Roman" w:hAnsi="Times New Roman"/>
          <w:sz w:val="26"/>
          <w:szCs w:val="26"/>
        </w:rPr>
      </w:pPr>
      <w:r w:rsidRPr="009A7DC0">
        <w:rPr>
          <w:rFonts w:ascii="Times New Roman" w:hAnsi="Times New Roman"/>
          <w:sz w:val="26"/>
          <w:szCs w:val="26"/>
        </w:rPr>
        <w:t>На основании пункта 2 статьи 51 Закона Приднестровской Молдавской Республики от 27 июня 2003 года № 294-З-III «Об образовании» (САЗ 03-26) прошу перевести моего сына (мою дочь) _____________________________________________</w:t>
      </w:r>
      <w:r>
        <w:rPr>
          <w:rFonts w:ascii="Times New Roman" w:hAnsi="Times New Roman"/>
          <w:sz w:val="26"/>
          <w:szCs w:val="26"/>
        </w:rPr>
        <w:t>__________________________</w:t>
      </w:r>
    </w:p>
    <w:p w14:paraId="4AE39622" w14:textId="304A1DBD" w:rsidR="009A7DC0" w:rsidRPr="009A7DC0" w:rsidRDefault="009A7DC0" w:rsidP="00E24E36">
      <w:pPr>
        <w:spacing w:after="0" w:line="240" w:lineRule="auto"/>
        <w:jc w:val="both"/>
        <w:rPr>
          <w:rFonts w:ascii="Times New Roman" w:hAnsi="Times New Roman"/>
          <w:sz w:val="26"/>
          <w:szCs w:val="26"/>
        </w:rPr>
      </w:pPr>
      <w:r w:rsidRPr="009A7DC0">
        <w:rPr>
          <w:rFonts w:ascii="Times New Roman" w:hAnsi="Times New Roman"/>
          <w:sz w:val="26"/>
          <w:szCs w:val="26"/>
        </w:rPr>
        <w:t>__________________________________________________________________</w:t>
      </w:r>
      <w:r>
        <w:rPr>
          <w:rFonts w:ascii="Times New Roman" w:hAnsi="Times New Roman"/>
          <w:sz w:val="26"/>
          <w:szCs w:val="26"/>
        </w:rPr>
        <w:t>_____</w:t>
      </w:r>
      <w:r w:rsidRPr="009A7DC0">
        <w:rPr>
          <w:rFonts w:ascii="Times New Roman" w:hAnsi="Times New Roman"/>
          <w:sz w:val="26"/>
          <w:szCs w:val="26"/>
        </w:rPr>
        <w:t>,</w:t>
      </w:r>
    </w:p>
    <w:p w14:paraId="18037B82" w14:textId="77777777" w:rsidR="009A7DC0" w:rsidRPr="009A7DC0" w:rsidRDefault="009A7DC0" w:rsidP="00E24E36">
      <w:pPr>
        <w:spacing w:line="240" w:lineRule="auto"/>
        <w:ind w:firstLine="709"/>
        <w:jc w:val="center"/>
        <w:rPr>
          <w:rFonts w:ascii="Times New Roman" w:hAnsi="Times New Roman"/>
          <w:sz w:val="20"/>
          <w:szCs w:val="20"/>
        </w:rPr>
      </w:pPr>
      <w:r w:rsidRPr="009A7DC0">
        <w:rPr>
          <w:rFonts w:ascii="Times New Roman" w:hAnsi="Times New Roman"/>
          <w:i/>
          <w:sz w:val="20"/>
          <w:szCs w:val="20"/>
        </w:rPr>
        <w:t>фамилия, имя, отчество (при наличии), год рождения</w:t>
      </w:r>
    </w:p>
    <w:p w14:paraId="58A5E5F1" w14:textId="77777777" w:rsidR="009A7DC0" w:rsidRPr="009A7DC0" w:rsidRDefault="009A7DC0" w:rsidP="00E24E36">
      <w:pPr>
        <w:spacing w:after="0" w:line="240" w:lineRule="auto"/>
        <w:ind w:firstLine="709"/>
        <w:jc w:val="both"/>
        <w:rPr>
          <w:rFonts w:ascii="Times New Roman" w:hAnsi="Times New Roman"/>
          <w:sz w:val="26"/>
          <w:szCs w:val="26"/>
        </w:rPr>
      </w:pPr>
      <w:r w:rsidRPr="009A7DC0">
        <w:rPr>
          <w:rFonts w:ascii="Times New Roman" w:hAnsi="Times New Roman"/>
          <w:sz w:val="26"/>
          <w:szCs w:val="26"/>
        </w:rPr>
        <w:t>обучающегося (обучающуюся) ______ класса, на семейную форму получения образования.</w:t>
      </w:r>
    </w:p>
    <w:p w14:paraId="6F7345D6" w14:textId="77777777" w:rsidR="009A7DC0" w:rsidRPr="009A7DC0" w:rsidRDefault="009A7DC0" w:rsidP="00E24E36">
      <w:pPr>
        <w:spacing w:after="0" w:line="240" w:lineRule="auto"/>
        <w:ind w:firstLine="709"/>
        <w:jc w:val="both"/>
        <w:rPr>
          <w:rFonts w:ascii="Times New Roman" w:hAnsi="Times New Roman"/>
          <w:sz w:val="26"/>
          <w:szCs w:val="26"/>
        </w:rPr>
      </w:pPr>
      <w:r w:rsidRPr="009A7DC0">
        <w:rPr>
          <w:rFonts w:ascii="Times New Roman" w:hAnsi="Times New Roman"/>
          <w:sz w:val="26"/>
          <w:szCs w:val="26"/>
        </w:rPr>
        <w:t>Решение о выборе формы получения образования принято с учетом мнения ребенка.</w:t>
      </w:r>
    </w:p>
    <w:p w14:paraId="344B032D" w14:textId="77777777" w:rsidR="009A7DC0" w:rsidRPr="009A7DC0" w:rsidRDefault="009A7DC0" w:rsidP="00E24E36">
      <w:pPr>
        <w:spacing w:after="0" w:line="240" w:lineRule="auto"/>
        <w:ind w:firstLine="709"/>
        <w:jc w:val="both"/>
        <w:rPr>
          <w:rFonts w:ascii="Times New Roman" w:hAnsi="Times New Roman"/>
          <w:sz w:val="26"/>
          <w:szCs w:val="26"/>
        </w:rPr>
      </w:pPr>
      <w:r w:rsidRPr="009A7DC0">
        <w:rPr>
          <w:rFonts w:ascii="Times New Roman" w:hAnsi="Times New Roman"/>
          <w:sz w:val="26"/>
          <w:szCs w:val="26"/>
        </w:rPr>
        <w:t>Ознакомлен(а), что ответственность за освоение ребенком основных образовательных программ начального общего, основного общего и среднего (полного) общего образования в форме семейного образования несут родители (законные представители) ребенка.</w:t>
      </w:r>
    </w:p>
    <w:p w14:paraId="3CC5A67F" w14:textId="77777777" w:rsidR="009A7DC0" w:rsidRPr="009A7DC0" w:rsidRDefault="009A7DC0" w:rsidP="009A7DC0">
      <w:pPr>
        <w:spacing w:after="0" w:line="240" w:lineRule="auto"/>
        <w:ind w:firstLine="851"/>
        <w:jc w:val="both"/>
        <w:rPr>
          <w:rFonts w:ascii="Times New Roman" w:hAnsi="Times New Roman"/>
          <w:sz w:val="26"/>
          <w:szCs w:val="26"/>
        </w:rPr>
      </w:pPr>
    </w:p>
    <w:p w14:paraId="0591251D" w14:textId="42914FA0" w:rsidR="009A7DC0" w:rsidRPr="009A7DC0" w:rsidRDefault="00E24E36" w:rsidP="009A7DC0">
      <w:pPr>
        <w:spacing w:after="0" w:line="240" w:lineRule="auto"/>
        <w:ind w:firstLine="851"/>
        <w:jc w:val="both"/>
        <w:rPr>
          <w:rFonts w:ascii="Times New Roman" w:hAnsi="Times New Roman"/>
          <w:sz w:val="26"/>
          <w:szCs w:val="26"/>
        </w:rPr>
      </w:pPr>
      <w:r>
        <w:rPr>
          <w:rFonts w:ascii="Times New Roman" w:hAnsi="Times New Roman"/>
          <w:sz w:val="26"/>
          <w:szCs w:val="26"/>
        </w:rPr>
        <w:t>Подпись:</w:t>
      </w:r>
      <w:r w:rsidR="004E3072">
        <w:rPr>
          <w:rFonts w:ascii="Times New Roman" w:hAnsi="Times New Roman"/>
          <w:sz w:val="26"/>
          <w:szCs w:val="26"/>
        </w:rPr>
        <w:t xml:space="preserve"> </w:t>
      </w:r>
      <w:r w:rsidR="009A7DC0" w:rsidRPr="009A7DC0">
        <w:rPr>
          <w:rFonts w:ascii="Times New Roman" w:hAnsi="Times New Roman"/>
          <w:sz w:val="26"/>
          <w:szCs w:val="26"/>
        </w:rPr>
        <w:t>___________ / ___________________________________</w:t>
      </w:r>
      <w:r>
        <w:rPr>
          <w:rFonts w:ascii="Times New Roman" w:hAnsi="Times New Roman"/>
          <w:sz w:val="26"/>
          <w:szCs w:val="26"/>
        </w:rPr>
        <w:t>_________</w:t>
      </w:r>
    </w:p>
    <w:p w14:paraId="2C498E3F" w14:textId="77777777" w:rsidR="009A7DC0" w:rsidRPr="00E24E36" w:rsidRDefault="009A7DC0" w:rsidP="009A7DC0">
      <w:pPr>
        <w:spacing w:after="0" w:line="240" w:lineRule="auto"/>
        <w:ind w:firstLine="851"/>
        <w:jc w:val="center"/>
        <w:rPr>
          <w:rFonts w:ascii="Times New Roman" w:hAnsi="Times New Roman"/>
          <w:sz w:val="20"/>
          <w:szCs w:val="20"/>
        </w:rPr>
      </w:pPr>
      <w:r w:rsidRPr="009A7DC0">
        <w:rPr>
          <w:rFonts w:ascii="Times New Roman" w:hAnsi="Times New Roman"/>
          <w:i/>
          <w:sz w:val="26"/>
          <w:szCs w:val="26"/>
        </w:rPr>
        <w:t xml:space="preserve">                                  </w:t>
      </w:r>
      <w:r w:rsidRPr="00E24E36">
        <w:rPr>
          <w:rFonts w:ascii="Times New Roman" w:hAnsi="Times New Roman"/>
          <w:i/>
          <w:sz w:val="20"/>
          <w:szCs w:val="20"/>
        </w:rPr>
        <w:t>фамилия, имя, отчество (при наличии</w:t>
      </w:r>
      <w:r w:rsidRPr="00E24E36">
        <w:rPr>
          <w:rFonts w:ascii="Times New Roman" w:hAnsi="Times New Roman"/>
          <w:sz w:val="20"/>
          <w:szCs w:val="20"/>
        </w:rPr>
        <w:t>)</w:t>
      </w:r>
    </w:p>
    <w:p w14:paraId="1CE2D005" w14:textId="77777777" w:rsidR="009A7DC0" w:rsidRPr="009A7DC0" w:rsidRDefault="009A7DC0" w:rsidP="009A7DC0">
      <w:pPr>
        <w:spacing w:after="0" w:line="240" w:lineRule="auto"/>
        <w:ind w:firstLine="851"/>
        <w:jc w:val="both"/>
        <w:rPr>
          <w:rFonts w:ascii="Times New Roman" w:hAnsi="Times New Roman"/>
          <w:sz w:val="26"/>
          <w:szCs w:val="26"/>
        </w:rPr>
      </w:pPr>
    </w:p>
    <w:p w14:paraId="44530E15" w14:textId="0B71CEED" w:rsidR="009A7DC0" w:rsidRPr="009A7DC0" w:rsidRDefault="009A7DC0" w:rsidP="009A7DC0">
      <w:pPr>
        <w:spacing w:after="0" w:line="240" w:lineRule="auto"/>
        <w:ind w:firstLine="851"/>
        <w:jc w:val="both"/>
        <w:rPr>
          <w:rFonts w:ascii="Times New Roman" w:hAnsi="Times New Roman"/>
          <w:sz w:val="26"/>
          <w:szCs w:val="26"/>
        </w:rPr>
      </w:pPr>
      <w:r w:rsidRPr="009A7DC0">
        <w:rPr>
          <w:rFonts w:ascii="Times New Roman" w:hAnsi="Times New Roman"/>
          <w:sz w:val="26"/>
          <w:szCs w:val="26"/>
        </w:rPr>
        <w:t>Дата: «_</w:t>
      </w:r>
      <w:r w:rsidR="00E24E36">
        <w:rPr>
          <w:rFonts w:ascii="Times New Roman" w:hAnsi="Times New Roman"/>
          <w:sz w:val="26"/>
          <w:szCs w:val="26"/>
        </w:rPr>
        <w:t>__» _______________ 20___ года.</w:t>
      </w:r>
    </w:p>
    <w:sectPr w:rsidR="009A7DC0" w:rsidRPr="009A7DC0" w:rsidSect="00B16DC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9A580" w14:textId="77777777" w:rsidR="00DE74E4" w:rsidRDefault="00DE74E4" w:rsidP="00A90E0F">
      <w:pPr>
        <w:spacing w:after="0" w:line="240" w:lineRule="auto"/>
      </w:pPr>
      <w:r>
        <w:separator/>
      </w:r>
    </w:p>
  </w:endnote>
  <w:endnote w:type="continuationSeparator" w:id="0">
    <w:p w14:paraId="61232A12" w14:textId="77777777" w:rsidR="00DE74E4" w:rsidRDefault="00DE74E4" w:rsidP="00A9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952284"/>
      <w:docPartObj>
        <w:docPartGallery w:val="Page Numbers (Bottom of Page)"/>
        <w:docPartUnique/>
      </w:docPartObj>
    </w:sdtPr>
    <w:sdtEndPr/>
    <w:sdtContent>
      <w:p w14:paraId="590CE0CC" w14:textId="0B71A65A" w:rsidR="005434AA" w:rsidRDefault="005434AA">
        <w:pPr>
          <w:pStyle w:val="a9"/>
          <w:jc w:val="right"/>
        </w:pPr>
        <w:r>
          <w:fldChar w:fldCharType="begin"/>
        </w:r>
        <w:r>
          <w:instrText>PAGE   \* MERGEFORMAT</w:instrText>
        </w:r>
        <w:r>
          <w:fldChar w:fldCharType="separate"/>
        </w:r>
        <w:r w:rsidR="0000294A">
          <w:rPr>
            <w:noProof/>
          </w:rPr>
          <w:t>5</w:t>
        </w:r>
        <w:r>
          <w:fldChar w:fldCharType="end"/>
        </w:r>
      </w:p>
    </w:sdtContent>
  </w:sdt>
  <w:p w14:paraId="5E18CECB" w14:textId="77777777" w:rsidR="005434AA" w:rsidRDefault="005434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71804" w14:textId="77777777" w:rsidR="00DE74E4" w:rsidRDefault="00DE74E4" w:rsidP="00A90E0F">
      <w:pPr>
        <w:spacing w:after="0" w:line="240" w:lineRule="auto"/>
      </w:pPr>
      <w:r>
        <w:separator/>
      </w:r>
    </w:p>
  </w:footnote>
  <w:footnote w:type="continuationSeparator" w:id="0">
    <w:p w14:paraId="2AEE5AED" w14:textId="77777777" w:rsidR="00DE74E4" w:rsidRDefault="00DE74E4" w:rsidP="00A90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0938"/>
    <w:multiLevelType w:val="multilevel"/>
    <w:tmpl w:val="D938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A04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DCA1E3D"/>
    <w:multiLevelType w:val="multilevel"/>
    <w:tmpl w:val="6E1A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3575"/>
    <w:rsid w:val="0000294A"/>
    <w:rsid w:val="000178FF"/>
    <w:rsid w:val="00040F28"/>
    <w:rsid w:val="000510FA"/>
    <w:rsid w:val="0007340D"/>
    <w:rsid w:val="000779AE"/>
    <w:rsid w:val="00077BCA"/>
    <w:rsid w:val="000875A0"/>
    <w:rsid w:val="00095A0F"/>
    <w:rsid w:val="000A08DE"/>
    <w:rsid w:val="000B3FA5"/>
    <w:rsid w:val="0010081F"/>
    <w:rsid w:val="00107608"/>
    <w:rsid w:val="00133436"/>
    <w:rsid w:val="00134650"/>
    <w:rsid w:val="00161ADC"/>
    <w:rsid w:val="00187875"/>
    <w:rsid w:val="00192AC7"/>
    <w:rsid w:val="0019611D"/>
    <w:rsid w:val="001A190B"/>
    <w:rsid w:val="001B19A8"/>
    <w:rsid w:val="001B339B"/>
    <w:rsid w:val="001F3D0B"/>
    <w:rsid w:val="00212809"/>
    <w:rsid w:val="00221DD9"/>
    <w:rsid w:val="00237FA0"/>
    <w:rsid w:val="0024771B"/>
    <w:rsid w:val="002548EF"/>
    <w:rsid w:val="002574AD"/>
    <w:rsid w:val="00262FBF"/>
    <w:rsid w:val="00267919"/>
    <w:rsid w:val="0027124D"/>
    <w:rsid w:val="00274883"/>
    <w:rsid w:val="00282BA3"/>
    <w:rsid w:val="00294FE2"/>
    <w:rsid w:val="00296CD3"/>
    <w:rsid w:val="002A66EA"/>
    <w:rsid w:val="002C1836"/>
    <w:rsid w:val="002C5AB4"/>
    <w:rsid w:val="0031461E"/>
    <w:rsid w:val="00317990"/>
    <w:rsid w:val="00326A6D"/>
    <w:rsid w:val="0033598E"/>
    <w:rsid w:val="00341725"/>
    <w:rsid w:val="0036081C"/>
    <w:rsid w:val="00360F0F"/>
    <w:rsid w:val="00364983"/>
    <w:rsid w:val="003736B6"/>
    <w:rsid w:val="003830B2"/>
    <w:rsid w:val="003A4D66"/>
    <w:rsid w:val="003A557F"/>
    <w:rsid w:val="003A7615"/>
    <w:rsid w:val="003D5833"/>
    <w:rsid w:val="003E71F8"/>
    <w:rsid w:val="003F1C6B"/>
    <w:rsid w:val="003F6B22"/>
    <w:rsid w:val="00405E7C"/>
    <w:rsid w:val="0040662D"/>
    <w:rsid w:val="00416941"/>
    <w:rsid w:val="00446BA1"/>
    <w:rsid w:val="00452B76"/>
    <w:rsid w:val="00465B16"/>
    <w:rsid w:val="00467D06"/>
    <w:rsid w:val="00484F1B"/>
    <w:rsid w:val="00490ABC"/>
    <w:rsid w:val="004B45E6"/>
    <w:rsid w:val="004C05B1"/>
    <w:rsid w:val="004C33BF"/>
    <w:rsid w:val="004D4F38"/>
    <w:rsid w:val="004E3072"/>
    <w:rsid w:val="004E35C3"/>
    <w:rsid w:val="004E51DB"/>
    <w:rsid w:val="004F2029"/>
    <w:rsid w:val="004F372B"/>
    <w:rsid w:val="004F75B6"/>
    <w:rsid w:val="00500AC5"/>
    <w:rsid w:val="005114C7"/>
    <w:rsid w:val="005220DB"/>
    <w:rsid w:val="00523CB0"/>
    <w:rsid w:val="00525422"/>
    <w:rsid w:val="005434AA"/>
    <w:rsid w:val="0059358F"/>
    <w:rsid w:val="005B1EEE"/>
    <w:rsid w:val="005C0E46"/>
    <w:rsid w:val="005C6F23"/>
    <w:rsid w:val="005D5F58"/>
    <w:rsid w:val="005F3575"/>
    <w:rsid w:val="005F4C23"/>
    <w:rsid w:val="005F67E9"/>
    <w:rsid w:val="00610389"/>
    <w:rsid w:val="00627F5C"/>
    <w:rsid w:val="0063497A"/>
    <w:rsid w:val="0065262B"/>
    <w:rsid w:val="00654D2C"/>
    <w:rsid w:val="006605EE"/>
    <w:rsid w:val="006642D7"/>
    <w:rsid w:val="006879ED"/>
    <w:rsid w:val="006A0643"/>
    <w:rsid w:val="006F17FF"/>
    <w:rsid w:val="006F1A12"/>
    <w:rsid w:val="007300D9"/>
    <w:rsid w:val="0076676E"/>
    <w:rsid w:val="007728ED"/>
    <w:rsid w:val="0078206C"/>
    <w:rsid w:val="007944BE"/>
    <w:rsid w:val="007A1563"/>
    <w:rsid w:val="007B0178"/>
    <w:rsid w:val="007C7F29"/>
    <w:rsid w:val="007D17F3"/>
    <w:rsid w:val="007D695C"/>
    <w:rsid w:val="007E4E97"/>
    <w:rsid w:val="007E5C68"/>
    <w:rsid w:val="007F1B14"/>
    <w:rsid w:val="007F1ED7"/>
    <w:rsid w:val="00837A86"/>
    <w:rsid w:val="008410FF"/>
    <w:rsid w:val="00845136"/>
    <w:rsid w:val="00852392"/>
    <w:rsid w:val="00854552"/>
    <w:rsid w:val="00856FD8"/>
    <w:rsid w:val="00861D2B"/>
    <w:rsid w:val="008714F5"/>
    <w:rsid w:val="0088221F"/>
    <w:rsid w:val="008870D6"/>
    <w:rsid w:val="00887132"/>
    <w:rsid w:val="008A4D25"/>
    <w:rsid w:val="008A7501"/>
    <w:rsid w:val="008C6864"/>
    <w:rsid w:val="008D1A91"/>
    <w:rsid w:val="00906C42"/>
    <w:rsid w:val="0091287C"/>
    <w:rsid w:val="00932555"/>
    <w:rsid w:val="009378B6"/>
    <w:rsid w:val="00942F32"/>
    <w:rsid w:val="00943B91"/>
    <w:rsid w:val="00952AAF"/>
    <w:rsid w:val="00956B98"/>
    <w:rsid w:val="00960DD2"/>
    <w:rsid w:val="00960ECA"/>
    <w:rsid w:val="00972887"/>
    <w:rsid w:val="00981487"/>
    <w:rsid w:val="0099089F"/>
    <w:rsid w:val="009A3EC5"/>
    <w:rsid w:val="009A7DC0"/>
    <w:rsid w:val="009B2CD0"/>
    <w:rsid w:val="009B5ED9"/>
    <w:rsid w:val="009E3DBE"/>
    <w:rsid w:val="009F3B01"/>
    <w:rsid w:val="00A01EDF"/>
    <w:rsid w:val="00A07AEB"/>
    <w:rsid w:val="00A1013B"/>
    <w:rsid w:val="00A23A26"/>
    <w:rsid w:val="00A460AC"/>
    <w:rsid w:val="00A77D36"/>
    <w:rsid w:val="00A90E0F"/>
    <w:rsid w:val="00AA1406"/>
    <w:rsid w:val="00AA1949"/>
    <w:rsid w:val="00AA427A"/>
    <w:rsid w:val="00AC6563"/>
    <w:rsid w:val="00AF4663"/>
    <w:rsid w:val="00B16DC9"/>
    <w:rsid w:val="00B206D0"/>
    <w:rsid w:val="00B2161E"/>
    <w:rsid w:val="00B2384B"/>
    <w:rsid w:val="00B337F4"/>
    <w:rsid w:val="00B40464"/>
    <w:rsid w:val="00B50D07"/>
    <w:rsid w:val="00B825FF"/>
    <w:rsid w:val="00B86851"/>
    <w:rsid w:val="00B86EA6"/>
    <w:rsid w:val="00B9250B"/>
    <w:rsid w:val="00BA6660"/>
    <w:rsid w:val="00BC7081"/>
    <w:rsid w:val="00BD35CD"/>
    <w:rsid w:val="00C031F4"/>
    <w:rsid w:val="00C04965"/>
    <w:rsid w:val="00C106CE"/>
    <w:rsid w:val="00C40555"/>
    <w:rsid w:val="00C421D4"/>
    <w:rsid w:val="00C53E31"/>
    <w:rsid w:val="00C6477B"/>
    <w:rsid w:val="00C73967"/>
    <w:rsid w:val="00C91922"/>
    <w:rsid w:val="00CA76D4"/>
    <w:rsid w:val="00CC24B8"/>
    <w:rsid w:val="00CE2F53"/>
    <w:rsid w:val="00CE4A71"/>
    <w:rsid w:val="00CE4E6A"/>
    <w:rsid w:val="00CF1E72"/>
    <w:rsid w:val="00CF4262"/>
    <w:rsid w:val="00D030C5"/>
    <w:rsid w:val="00D2202B"/>
    <w:rsid w:val="00D43756"/>
    <w:rsid w:val="00D66DFC"/>
    <w:rsid w:val="00D73FB1"/>
    <w:rsid w:val="00D85097"/>
    <w:rsid w:val="00DA217F"/>
    <w:rsid w:val="00DB06E2"/>
    <w:rsid w:val="00DB1A21"/>
    <w:rsid w:val="00DB487B"/>
    <w:rsid w:val="00DC5D64"/>
    <w:rsid w:val="00DC5E5F"/>
    <w:rsid w:val="00DE74E4"/>
    <w:rsid w:val="00DE76FE"/>
    <w:rsid w:val="00E02A6E"/>
    <w:rsid w:val="00E12D03"/>
    <w:rsid w:val="00E135B5"/>
    <w:rsid w:val="00E172CA"/>
    <w:rsid w:val="00E24E36"/>
    <w:rsid w:val="00E46092"/>
    <w:rsid w:val="00E50209"/>
    <w:rsid w:val="00E529C6"/>
    <w:rsid w:val="00E61C2A"/>
    <w:rsid w:val="00E72BAF"/>
    <w:rsid w:val="00EB5FDC"/>
    <w:rsid w:val="00EC094D"/>
    <w:rsid w:val="00F17225"/>
    <w:rsid w:val="00F32980"/>
    <w:rsid w:val="00F7461E"/>
    <w:rsid w:val="00F8392E"/>
    <w:rsid w:val="00F947FC"/>
    <w:rsid w:val="00F96D75"/>
    <w:rsid w:val="00FA74C6"/>
    <w:rsid w:val="00FD3E62"/>
    <w:rsid w:val="00FD3ECE"/>
    <w:rsid w:val="00FD69C3"/>
    <w:rsid w:val="00FE62B4"/>
    <w:rsid w:val="00FF7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6CFB"/>
  <w15:docId w15:val="{DDDA6384-334B-41CD-B16B-A0FB1E2D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E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5F67E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5F67E9"/>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3"/>
    <w:rsid w:val="005F67E9"/>
    <w:rPr>
      <w:rFonts w:ascii="Courier New" w:eastAsia="Times New Roman" w:hAnsi="Courier New" w:cs="Courier New"/>
      <w:sz w:val="20"/>
      <w:szCs w:val="20"/>
      <w:lang w:eastAsia="ru-RU"/>
    </w:rPr>
  </w:style>
  <w:style w:type="paragraph" w:customStyle="1" w:styleId="ConsPlusNormal">
    <w:name w:val="ConsPlusNormal"/>
    <w:rsid w:val="005F67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3A557F"/>
    <w:pPr>
      <w:ind w:left="720"/>
      <w:contextualSpacing/>
    </w:pPr>
  </w:style>
  <w:style w:type="paragraph" w:customStyle="1" w:styleId="footnotedescription">
    <w:name w:val="footnote description"/>
    <w:next w:val="a"/>
    <w:link w:val="footnotedescriptionChar"/>
    <w:hidden/>
    <w:rsid w:val="00A90E0F"/>
    <w:pPr>
      <w:spacing w:after="0" w:line="265" w:lineRule="auto"/>
      <w:ind w:left="38" w:hanging="2"/>
      <w:jc w:val="both"/>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A90E0F"/>
    <w:rPr>
      <w:rFonts w:ascii="Times New Roman" w:eastAsia="Times New Roman" w:hAnsi="Times New Roman" w:cs="Times New Roman"/>
      <w:color w:val="000000"/>
      <w:sz w:val="24"/>
      <w:lang w:eastAsia="ru-RU"/>
    </w:rPr>
  </w:style>
  <w:style w:type="character" w:customStyle="1" w:styleId="footnotemark">
    <w:name w:val="footnote mark"/>
    <w:hidden/>
    <w:rsid w:val="00A90E0F"/>
    <w:rPr>
      <w:rFonts w:ascii="Times New Roman" w:eastAsia="Times New Roman" w:hAnsi="Times New Roman" w:cs="Times New Roman"/>
      <w:color w:val="000000"/>
      <w:sz w:val="24"/>
      <w:vertAlign w:val="superscript"/>
    </w:rPr>
  </w:style>
  <w:style w:type="table" w:styleId="a6">
    <w:name w:val="Table Grid"/>
    <w:basedOn w:val="a1"/>
    <w:uiPriority w:val="39"/>
    <w:rsid w:val="00E12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00A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0AC5"/>
  </w:style>
  <w:style w:type="paragraph" w:styleId="a9">
    <w:name w:val="footer"/>
    <w:basedOn w:val="a"/>
    <w:link w:val="aa"/>
    <w:uiPriority w:val="99"/>
    <w:unhideWhenUsed/>
    <w:rsid w:val="00500A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0AC5"/>
  </w:style>
  <w:style w:type="paragraph" w:styleId="HTML">
    <w:name w:val="HTML Preformatted"/>
    <w:basedOn w:val="a"/>
    <w:link w:val="HTML0"/>
    <w:rsid w:val="00F7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7461E"/>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F329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2980"/>
    <w:rPr>
      <w:rFonts w:ascii="Tahoma" w:hAnsi="Tahoma" w:cs="Tahoma"/>
      <w:sz w:val="16"/>
      <w:szCs w:val="16"/>
    </w:rPr>
  </w:style>
  <w:style w:type="table" w:customStyle="1" w:styleId="10">
    <w:name w:val="Сетка таблицы1"/>
    <w:basedOn w:val="a1"/>
    <w:next w:val="a6"/>
    <w:uiPriority w:val="39"/>
    <w:rsid w:val="00161A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44849">
      <w:bodyDiv w:val="1"/>
      <w:marLeft w:val="0"/>
      <w:marRight w:val="0"/>
      <w:marTop w:val="0"/>
      <w:marBottom w:val="0"/>
      <w:divBdr>
        <w:top w:val="none" w:sz="0" w:space="0" w:color="auto"/>
        <w:left w:val="none" w:sz="0" w:space="0" w:color="auto"/>
        <w:bottom w:val="none" w:sz="0" w:space="0" w:color="auto"/>
        <w:right w:val="none" w:sz="0" w:space="0" w:color="auto"/>
      </w:divBdr>
    </w:div>
    <w:div w:id="730662169">
      <w:bodyDiv w:val="1"/>
      <w:marLeft w:val="0"/>
      <w:marRight w:val="0"/>
      <w:marTop w:val="0"/>
      <w:marBottom w:val="0"/>
      <w:divBdr>
        <w:top w:val="none" w:sz="0" w:space="0" w:color="auto"/>
        <w:left w:val="none" w:sz="0" w:space="0" w:color="auto"/>
        <w:bottom w:val="none" w:sz="0" w:space="0" w:color="auto"/>
        <w:right w:val="none" w:sz="0" w:space="0" w:color="auto"/>
      </w:divBdr>
    </w:div>
    <w:div w:id="1114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D54D5-CCBF-4392-9451-EB5513AB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5</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Скалецкая Людмила Николаевна</cp:lastModifiedBy>
  <cp:revision>149</cp:revision>
  <cp:lastPrinted>2022-11-15T11:45:00Z</cp:lastPrinted>
  <dcterms:created xsi:type="dcterms:W3CDTF">2021-11-03T11:18:00Z</dcterms:created>
  <dcterms:modified xsi:type="dcterms:W3CDTF">2024-03-04T07:00:00Z</dcterms:modified>
</cp:coreProperties>
</file>